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6C1F13" w:rsidRDefault="00FC24D7" w:rsidP="009373CA">
      <w:pPr>
        <w:pStyle w:val="unknownstyle"/>
        <w:jc w:val="center"/>
        <w:rPr>
          <w:rFonts w:ascii="Comic Sans MS" w:hAnsi="Comic Sans MS" w:cs="Comic Sans MS"/>
          <w:b/>
          <w:bCs/>
          <w:noProof/>
          <w:color w:val="auto"/>
          <w:sz w:val="36"/>
          <w:szCs w:val="36"/>
          <w:u w:val="none"/>
        </w:rPr>
      </w:pPr>
      <w:hyperlink r:id="rId8"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FC24D7" w:rsidP="009373CA">
      <w:pPr>
        <w:pStyle w:val="unknownstyle"/>
        <w:jc w:val="center"/>
      </w:pPr>
      <w:hyperlink r:id="rId9"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A006E3">
        <w:rPr>
          <w:rFonts w:ascii="Comic Sans MS" w:hAnsi="Comic Sans MS"/>
          <w:b/>
          <w:noProof/>
          <w:color w:val="auto"/>
          <w:sz w:val="36"/>
          <w:szCs w:val="36"/>
          <w:u w:val="none"/>
        </w:rPr>
        <w:t xml:space="preserve"> </w:t>
      </w:r>
      <w:r w:rsidR="00512D73">
        <w:rPr>
          <w:rFonts w:ascii="Comic Sans MS" w:hAnsi="Comic Sans MS"/>
          <w:b/>
          <w:noProof/>
          <w:color w:val="auto"/>
          <w:sz w:val="36"/>
          <w:szCs w:val="36"/>
          <w:u w:val="none"/>
        </w:rPr>
        <w:t>30th</w:t>
      </w:r>
      <w:r>
        <w:rPr>
          <w:rFonts w:ascii="Comic Sans MS" w:hAnsi="Comic Sans MS"/>
          <w:b/>
          <w:noProof/>
          <w:color w:val="auto"/>
          <w:sz w:val="32"/>
          <w:szCs w:val="36"/>
          <w:u w:val="none"/>
          <w:vertAlign w:val="superscript"/>
        </w:rPr>
        <w:t xml:space="preserve"> </w:t>
      </w:r>
      <w:r w:rsidR="009034E3" w:rsidRPr="00DF6978">
        <w:rPr>
          <w:rFonts w:ascii="Comic Sans MS" w:hAnsi="Comic Sans MS"/>
          <w:b/>
          <w:noProof/>
          <w:color w:val="auto"/>
          <w:sz w:val="36"/>
          <w:szCs w:val="36"/>
          <w:u w:val="none"/>
        </w:rPr>
        <w:t>January</w:t>
      </w:r>
      <w:r w:rsidR="009034E3" w:rsidRPr="009034E3">
        <w:rPr>
          <w:rFonts w:ascii="Comic Sans MS" w:hAnsi="Comic Sans MS"/>
          <w:b/>
          <w:noProof/>
          <w:color w:val="auto"/>
          <w:sz w:val="32"/>
          <w:szCs w:val="36"/>
          <w:u w:val="none"/>
        </w:rPr>
        <w:t xml:space="preserve"> 2015</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A006E3" w:rsidP="008D412A">
            <w:pPr>
              <w:jc w:val="center"/>
              <w:rPr>
                <w:rFonts w:ascii="Comic Sans MS" w:hAnsi="Comic Sans MS"/>
              </w:rPr>
            </w:pPr>
            <w:r>
              <w:rPr>
                <w:noProof/>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Default="000F71A7" w:rsidP="009034E3">
            <w:pPr>
              <w:widowControl w:val="0"/>
              <w:jc w:val="center"/>
              <w:rPr>
                <w:rFonts w:ascii="Comic Sans MS" w:hAnsi="Comic Sans MS"/>
              </w:rPr>
            </w:pPr>
            <w:r>
              <w:rPr>
                <w:rFonts w:ascii="Comic Sans MS" w:hAnsi="Comic Sans MS"/>
                <w:sz w:val="22"/>
                <w:szCs w:val="22"/>
              </w:rPr>
              <w:t xml:space="preserve">This week we started our new RE topic of </w:t>
            </w:r>
            <w:r w:rsidR="00995E2F">
              <w:rPr>
                <w:rFonts w:ascii="Comic Sans MS" w:hAnsi="Comic Sans MS"/>
                <w:sz w:val="22"/>
                <w:szCs w:val="22"/>
              </w:rPr>
              <w:t>Local Church &amp; Community.</w:t>
            </w:r>
          </w:p>
          <w:p w:rsidR="00995E2F" w:rsidRPr="00995E2F" w:rsidRDefault="00995E2F" w:rsidP="00995E2F">
            <w:pPr>
              <w:widowControl w:val="0"/>
              <w:jc w:val="center"/>
              <w:rPr>
                <w:rFonts w:ascii="Comic Sans MS" w:hAnsi="Comic Sans MS"/>
              </w:rPr>
            </w:pPr>
            <w:r>
              <w:rPr>
                <w:rFonts w:ascii="Comic Sans MS" w:hAnsi="Comic Sans MS"/>
                <w:sz w:val="22"/>
                <w:szCs w:val="22"/>
              </w:rPr>
              <w:t xml:space="preserve">Parents are asked to look at the number of churches and find out about our Bishop. Read Bible stories together or </w:t>
            </w:r>
            <w:proofErr w:type="gramStart"/>
            <w:r>
              <w:rPr>
                <w:rFonts w:ascii="Comic Sans MS" w:hAnsi="Comic Sans MS"/>
                <w:sz w:val="22"/>
                <w:szCs w:val="22"/>
              </w:rPr>
              <w:t>encourage</w:t>
            </w:r>
            <w:proofErr w:type="gramEnd"/>
            <w:r>
              <w:rPr>
                <w:rFonts w:ascii="Comic Sans MS" w:hAnsi="Comic Sans MS"/>
                <w:sz w:val="22"/>
                <w:szCs w:val="22"/>
              </w:rPr>
              <w:t xml:space="preserve"> older chil</w:t>
            </w:r>
            <w:r w:rsidR="006A4E18">
              <w:rPr>
                <w:rFonts w:ascii="Comic Sans MS" w:hAnsi="Comic Sans MS"/>
                <w:sz w:val="22"/>
                <w:szCs w:val="22"/>
              </w:rPr>
              <w:t>dren to read a child’s Bible.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B24601" w:rsidRDefault="00B24601"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9B105F" w:rsidTr="00C406C5">
        <w:tc>
          <w:tcPr>
            <w:tcW w:w="8647" w:type="dxa"/>
            <w:gridSpan w:val="3"/>
            <w:tcBorders>
              <w:top w:val="single" w:sz="18" w:space="0" w:color="3366FF"/>
              <w:left w:val="single" w:sz="18" w:space="0" w:color="3366FF"/>
              <w:bottom w:val="single" w:sz="18" w:space="0" w:color="3366FF"/>
              <w:right w:val="single" w:sz="18" w:space="0" w:color="3366FF"/>
            </w:tcBorders>
            <w:hideMark/>
          </w:tcPr>
          <w:p w:rsidR="009B105F" w:rsidRDefault="009B105F" w:rsidP="009B105F">
            <w:pPr>
              <w:jc w:val="center"/>
              <w:rPr>
                <w:rFonts w:ascii="Comic Sans MS" w:hAnsi="Comic Sans MS"/>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1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9B105F" w:rsidTr="00C406C5">
        <w:tc>
          <w:tcPr>
            <w:tcW w:w="256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proofErr w:type="spellStart"/>
            <w:r>
              <w:rPr>
                <w:rFonts w:ascii="Comic Sans MS" w:hAnsi="Comic Sans MS"/>
                <w:sz w:val="20"/>
                <w:szCs w:val="20"/>
              </w:rPr>
              <w:t>Dojos</w:t>
            </w:r>
            <w:proofErr w:type="spellEnd"/>
          </w:p>
          <w:p w:rsidR="009B105F" w:rsidRDefault="009B105F" w:rsidP="009B105F">
            <w:pPr>
              <w:rPr>
                <w:rFonts w:ascii="Comic Sans MS" w:hAnsi="Comic Sans MS"/>
                <w:sz w:val="20"/>
                <w:szCs w:val="20"/>
              </w:rPr>
            </w:pPr>
            <w:r>
              <w:rPr>
                <w:rFonts w:ascii="Comic Sans MS" w:hAnsi="Comic Sans MS"/>
                <w:sz w:val="20"/>
                <w:szCs w:val="20"/>
              </w:rPr>
              <w:t>Certificate</w:t>
            </w:r>
          </w:p>
        </w:tc>
      </w:tr>
      <w:tr w:rsidR="009B105F" w:rsidTr="00C406C5">
        <w:tc>
          <w:tcPr>
            <w:tcW w:w="256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A746DA" w:rsidRDefault="00363AC0" w:rsidP="009B105F">
            <w:pPr>
              <w:rPr>
                <w:rFonts w:ascii="Comic Sans MS" w:hAnsi="Comic Sans MS"/>
                <w:sz w:val="20"/>
                <w:szCs w:val="20"/>
              </w:rPr>
            </w:pPr>
            <w:r>
              <w:rPr>
                <w:rFonts w:ascii="Comic Sans MS" w:hAnsi="Comic Sans MS"/>
                <w:sz w:val="20"/>
                <w:szCs w:val="20"/>
              </w:rPr>
              <w:t>Sam</w:t>
            </w:r>
          </w:p>
          <w:p w:rsidR="00363AC0" w:rsidRDefault="00363AC0" w:rsidP="009B105F">
            <w:pPr>
              <w:rPr>
                <w:rFonts w:ascii="Comic Sans MS" w:hAnsi="Comic Sans MS"/>
                <w:sz w:val="20"/>
                <w:szCs w:val="20"/>
              </w:rPr>
            </w:pPr>
            <w:r>
              <w:rPr>
                <w:rFonts w:ascii="Comic Sans MS" w:hAnsi="Comic Sans MS"/>
                <w:sz w:val="20"/>
                <w:szCs w:val="20"/>
              </w:rPr>
              <w:t>Olivia</w:t>
            </w:r>
          </w:p>
          <w:p w:rsidR="00363AC0" w:rsidRDefault="00363AC0" w:rsidP="009B105F">
            <w:pPr>
              <w:rPr>
                <w:rFonts w:ascii="Comic Sans MS" w:hAnsi="Comic Sans MS"/>
                <w:sz w:val="20"/>
                <w:szCs w:val="20"/>
              </w:rPr>
            </w:pPr>
            <w:r>
              <w:rPr>
                <w:rFonts w:ascii="Comic Sans MS" w:hAnsi="Comic Sans MS"/>
                <w:sz w:val="20"/>
                <w:szCs w:val="20"/>
              </w:rPr>
              <w:t>Ava</w:t>
            </w:r>
          </w:p>
        </w:tc>
        <w:tc>
          <w:tcPr>
            <w:tcW w:w="2867"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083D2A" w:rsidRDefault="007D2521" w:rsidP="009B105F">
            <w:pPr>
              <w:rPr>
                <w:rFonts w:ascii="Comic Sans MS" w:hAnsi="Comic Sans MS"/>
                <w:sz w:val="20"/>
                <w:szCs w:val="20"/>
              </w:rPr>
            </w:pPr>
            <w:r>
              <w:rPr>
                <w:rFonts w:ascii="Comic Sans MS" w:hAnsi="Comic Sans MS"/>
                <w:sz w:val="20"/>
                <w:szCs w:val="20"/>
              </w:rPr>
              <w:t>Joshua</w:t>
            </w:r>
          </w:p>
          <w:p w:rsidR="007D2521" w:rsidRDefault="007D2521" w:rsidP="009B105F">
            <w:pPr>
              <w:rPr>
                <w:rFonts w:ascii="Comic Sans MS" w:hAnsi="Comic Sans MS"/>
                <w:sz w:val="20"/>
                <w:szCs w:val="20"/>
              </w:rPr>
            </w:pPr>
            <w:r>
              <w:rPr>
                <w:rFonts w:ascii="Comic Sans MS" w:hAnsi="Comic Sans MS"/>
                <w:sz w:val="20"/>
                <w:szCs w:val="20"/>
              </w:rPr>
              <w:t>Frankie</w:t>
            </w:r>
          </w:p>
          <w:p w:rsidR="007D2521" w:rsidRDefault="007D2521" w:rsidP="009B105F">
            <w:pPr>
              <w:rPr>
                <w:rFonts w:ascii="Comic Sans MS" w:hAnsi="Comic Sans MS"/>
                <w:sz w:val="20"/>
                <w:szCs w:val="20"/>
              </w:rPr>
            </w:pPr>
            <w:r>
              <w:rPr>
                <w:rFonts w:ascii="Comic Sans MS" w:hAnsi="Comic Sans MS"/>
                <w:sz w:val="20"/>
                <w:szCs w:val="20"/>
              </w:rPr>
              <w:t>Tailor</w:t>
            </w:r>
          </w:p>
          <w:p w:rsidR="007D2521" w:rsidRDefault="007D2521" w:rsidP="009B105F">
            <w:pPr>
              <w:rPr>
                <w:rFonts w:ascii="Comic Sans MS" w:hAnsi="Comic Sans MS"/>
                <w:sz w:val="20"/>
                <w:szCs w:val="20"/>
              </w:rPr>
            </w:pPr>
            <w:r>
              <w:rPr>
                <w:rFonts w:ascii="Comic Sans MS" w:hAnsi="Comic Sans MS"/>
                <w:sz w:val="20"/>
                <w:szCs w:val="20"/>
              </w:rPr>
              <w:t>Lara</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7D2521" w:rsidP="00876D11">
            <w:pPr>
              <w:rPr>
                <w:rFonts w:ascii="Comic Sans MS" w:hAnsi="Comic Sans MS"/>
                <w:sz w:val="20"/>
                <w:szCs w:val="20"/>
              </w:rPr>
            </w:pPr>
            <w:r>
              <w:rPr>
                <w:rFonts w:ascii="Comic Sans MS" w:hAnsi="Comic Sans MS"/>
                <w:sz w:val="20"/>
                <w:szCs w:val="20"/>
              </w:rPr>
              <w:t>Jack</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A746DA" w:rsidRDefault="00363AC0" w:rsidP="009B105F">
            <w:pPr>
              <w:rPr>
                <w:rFonts w:ascii="Comic Sans MS" w:hAnsi="Comic Sans MS"/>
                <w:sz w:val="20"/>
                <w:szCs w:val="20"/>
              </w:rPr>
            </w:pPr>
            <w:r>
              <w:rPr>
                <w:rFonts w:ascii="Comic Sans MS" w:hAnsi="Comic Sans MS"/>
                <w:sz w:val="20"/>
                <w:szCs w:val="20"/>
              </w:rPr>
              <w:t>Joe</w:t>
            </w:r>
          </w:p>
          <w:p w:rsidR="00363AC0" w:rsidRDefault="00363AC0" w:rsidP="009B105F">
            <w:pPr>
              <w:rPr>
                <w:rFonts w:ascii="Comic Sans MS" w:hAnsi="Comic Sans MS"/>
                <w:sz w:val="20"/>
                <w:szCs w:val="20"/>
              </w:rPr>
            </w:pPr>
            <w:r>
              <w:rPr>
                <w:rFonts w:ascii="Comic Sans MS" w:hAnsi="Comic Sans MS"/>
                <w:sz w:val="20"/>
                <w:szCs w:val="20"/>
              </w:rPr>
              <w:t>Oliver</w:t>
            </w:r>
          </w:p>
          <w:p w:rsidR="00363AC0" w:rsidRPr="00811DE2" w:rsidRDefault="00363AC0" w:rsidP="009B105F">
            <w:pPr>
              <w:rPr>
                <w:rFonts w:ascii="Comic Sans MS" w:hAnsi="Comic Sans MS"/>
                <w:sz w:val="20"/>
                <w:szCs w:val="20"/>
              </w:rPr>
            </w:pPr>
            <w:r>
              <w:rPr>
                <w:rFonts w:ascii="Comic Sans MS" w:hAnsi="Comic Sans MS"/>
                <w:sz w:val="20"/>
                <w:szCs w:val="20"/>
              </w:rPr>
              <w:t>Sean</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363AC0" w:rsidP="009B105F">
            <w:pPr>
              <w:rPr>
                <w:rFonts w:ascii="Comic Sans MS" w:hAnsi="Comic Sans MS"/>
                <w:sz w:val="20"/>
                <w:szCs w:val="20"/>
              </w:rPr>
            </w:pPr>
            <w:r>
              <w:rPr>
                <w:rFonts w:ascii="Comic Sans MS" w:hAnsi="Comic Sans MS"/>
                <w:sz w:val="20"/>
                <w:szCs w:val="20"/>
              </w:rPr>
              <w:t>Phoebe</w:t>
            </w:r>
          </w:p>
        </w:tc>
      </w:tr>
      <w:tr w:rsidR="00876D11" w:rsidTr="00C406C5">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A746DA" w:rsidRDefault="00443152"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Emmie</w:t>
            </w:r>
          </w:p>
          <w:p w:rsidR="00443152" w:rsidRDefault="00443152"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Matthew</w:t>
            </w:r>
          </w:p>
          <w:p w:rsidR="00907EA8" w:rsidRDefault="000D12A7" w:rsidP="00443152">
            <w:pPr>
              <w:pStyle w:val="unknownstyle"/>
              <w:rPr>
                <w:rFonts w:ascii="Comic Sans MS" w:hAnsi="Comic Sans MS" w:cs="Comic Sans MS"/>
                <w:bCs/>
                <w:noProof/>
                <w:color w:val="auto"/>
                <w:u w:val="none"/>
              </w:rPr>
            </w:pPr>
            <w:r>
              <w:rPr>
                <w:rFonts w:ascii="Comic Sans MS" w:hAnsi="Comic Sans MS" w:cs="Comic Sans MS"/>
                <w:bCs/>
                <w:noProof/>
                <w:color w:val="auto"/>
                <w:u w:val="none"/>
              </w:rPr>
              <w:t>Mi</w:t>
            </w:r>
            <w:r w:rsidR="00443152">
              <w:rPr>
                <w:rFonts w:ascii="Comic Sans MS" w:hAnsi="Comic Sans MS" w:cs="Comic Sans MS"/>
                <w:bCs/>
                <w:noProof/>
                <w:color w:val="auto"/>
                <w:u w:val="none"/>
              </w:rPr>
              <w:t>key</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Pr="00907EA8" w:rsidRDefault="00907EA8" w:rsidP="009B105F">
            <w:pPr>
              <w:rPr>
                <w:rFonts w:ascii="Comic Sans MS" w:hAnsi="Comic Sans MS"/>
                <w:sz w:val="20"/>
                <w:szCs w:val="20"/>
              </w:rPr>
            </w:pPr>
            <w:r w:rsidRPr="00907EA8">
              <w:rPr>
                <w:rFonts w:ascii="Comic Sans MS" w:hAnsi="Comic Sans MS" w:cs="Comic Sans MS"/>
                <w:bCs/>
                <w:noProof/>
                <w:sz w:val="20"/>
                <w:szCs w:val="20"/>
              </w:rPr>
              <w:t>Jonathon</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A746DA" w:rsidRDefault="00363AC0" w:rsidP="009B105F">
            <w:pPr>
              <w:rPr>
                <w:rFonts w:ascii="Comic Sans MS" w:hAnsi="Comic Sans MS"/>
                <w:sz w:val="20"/>
                <w:szCs w:val="20"/>
              </w:rPr>
            </w:pPr>
            <w:r>
              <w:rPr>
                <w:rFonts w:ascii="Comic Sans MS" w:hAnsi="Comic Sans MS"/>
                <w:sz w:val="20"/>
                <w:szCs w:val="20"/>
              </w:rPr>
              <w:t>Whole class - Robinwood</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pStyle w:val="unknownstyle"/>
              <w:rPr>
                <w:rFonts w:ascii="Comic Sans MS" w:hAnsi="Comic Sans MS"/>
                <w:color w:val="000000"/>
                <w:u w:val="none"/>
              </w:rPr>
            </w:pP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A746DA" w:rsidRDefault="00363AC0" w:rsidP="009B105F">
            <w:pPr>
              <w:rPr>
                <w:rFonts w:ascii="Comic Sans MS" w:hAnsi="Comic Sans MS"/>
                <w:sz w:val="20"/>
                <w:szCs w:val="20"/>
              </w:rPr>
            </w:pPr>
            <w:r>
              <w:rPr>
                <w:rFonts w:ascii="Comic Sans MS" w:hAnsi="Comic Sans MS"/>
                <w:sz w:val="20"/>
                <w:szCs w:val="20"/>
              </w:rPr>
              <w:t>Molly</w:t>
            </w:r>
          </w:p>
          <w:p w:rsidR="00363AC0" w:rsidRDefault="00363AC0" w:rsidP="009B105F">
            <w:pPr>
              <w:rPr>
                <w:rFonts w:ascii="Comic Sans MS" w:hAnsi="Comic Sans MS"/>
                <w:sz w:val="20"/>
                <w:szCs w:val="20"/>
              </w:rPr>
            </w:pPr>
            <w:r>
              <w:rPr>
                <w:rFonts w:ascii="Comic Sans MS" w:hAnsi="Comic Sans MS"/>
                <w:sz w:val="20"/>
                <w:szCs w:val="20"/>
              </w:rPr>
              <w:t>Ryan</w:t>
            </w:r>
          </w:p>
          <w:p w:rsidR="00363AC0" w:rsidRDefault="00363AC0" w:rsidP="009B105F">
            <w:pPr>
              <w:rPr>
                <w:rFonts w:ascii="Comic Sans MS" w:hAnsi="Comic Sans MS"/>
                <w:sz w:val="20"/>
                <w:szCs w:val="20"/>
              </w:rPr>
            </w:pPr>
            <w:r>
              <w:rPr>
                <w:rFonts w:ascii="Comic Sans MS" w:hAnsi="Comic Sans MS"/>
                <w:sz w:val="20"/>
                <w:szCs w:val="20"/>
              </w:rPr>
              <w:t>Elizabeth</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363AC0" w:rsidP="009B105F">
            <w:pPr>
              <w:rPr>
                <w:rFonts w:ascii="Comic Sans MS" w:hAnsi="Comic Sans MS"/>
                <w:sz w:val="20"/>
                <w:szCs w:val="20"/>
              </w:rPr>
            </w:pPr>
            <w:r>
              <w:rPr>
                <w:rFonts w:ascii="Comic Sans MS" w:hAnsi="Comic Sans MS"/>
                <w:sz w:val="20"/>
                <w:szCs w:val="20"/>
              </w:rPr>
              <w:t>Ruby</w:t>
            </w:r>
          </w:p>
        </w:tc>
      </w:tr>
    </w:tbl>
    <w:p w:rsidR="00776064" w:rsidRDefault="00776064"/>
    <w:p w:rsidR="00776064" w:rsidRDefault="00776064"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776064" w:rsidRDefault="00776064"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9" w:history="1">
        <w:r w:rsidRPr="009F731A">
          <w:rPr>
            <w:rStyle w:val="Hyperlink"/>
            <w:rFonts w:ascii="Comic Sans MS" w:hAnsi="Comic Sans MS"/>
            <w:sz w:val="36"/>
            <w:szCs w:val="36"/>
          </w:rPr>
          <w:t>www.holyfamilycronton.co.uk</w:t>
        </w:r>
      </w:hyperlink>
    </w:p>
    <w:p w:rsidR="00776064" w:rsidRDefault="00776064" w:rsidP="00776064">
      <w:pPr>
        <w:jc w:val="center"/>
        <w:rPr>
          <w:rFonts w:ascii="Comic Sans MS" w:hAnsi="Comic Sans MS"/>
          <w:sz w:val="36"/>
          <w:szCs w:val="36"/>
        </w:rPr>
      </w:pPr>
    </w:p>
    <w:p w:rsidR="00995E2F" w:rsidRDefault="00995E2F" w:rsidP="00176D81">
      <w:pPr>
        <w:jc w:val="center"/>
        <w:rPr>
          <w:rFonts w:ascii="Comic Sans MS" w:hAnsi="Comic Sans MS"/>
          <w:b/>
          <w:sz w:val="22"/>
          <w:szCs w:val="22"/>
        </w:rPr>
      </w:pPr>
    </w:p>
    <w:p w:rsidR="00083D2A" w:rsidRDefault="00083D2A" w:rsidP="00176D81">
      <w:pPr>
        <w:jc w:val="center"/>
        <w:rPr>
          <w:rFonts w:ascii="Comic Sans MS" w:hAnsi="Comic Sans MS"/>
          <w:b/>
          <w:sz w:val="22"/>
          <w:szCs w:val="22"/>
        </w:rPr>
      </w:pPr>
    </w:p>
    <w:p w:rsidR="000922AB" w:rsidRDefault="000922AB" w:rsidP="00176D81">
      <w:pPr>
        <w:jc w:val="center"/>
        <w:rPr>
          <w:rFonts w:ascii="Comic Sans MS" w:hAnsi="Comic Sans MS"/>
          <w:b/>
          <w:sz w:val="22"/>
          <w:szCs w:val="22"/>
        </w:rPr>
      </w:pPr>
    </w:p>
    <w:p w:rsidR="00512D73" w:rsidRDefault="00512D73" w:rsidP="00176D81">
      <w:pPr>
        <w:jc w:val="center"/>
        <w:rPr>
          <w:rFonts w:ascii="Comic Sans MS" w:hAnsi="Comic Sans MS"/>
          <w:b/>
          <w:sz w:val="22"/>
          <w:szCs w:val="22"/>
        </w:rPr>
      </w:pPr>
    </w:p>
    <w:p w:rsidR="00512D73" w:rsidRDefault="00512D73"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FC422D"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FC422D" w:rsidRPr="00A941E0" w:rsidRDefault="00FC422D"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FC422D"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FC422D" w:rsidRDefault="006C5BF5" w:rsidP="006C5BF5">
            <w:pPr>
              <w:rPr>
                <w:rFonts w:ascii="Comic Sans MS" w:hAnsi="Comic Sans MS" w:cs="Comic Sans MS"/>
                <w:b/>
                <w:bCs/>
                <w:noProof/>
                <w:sz w:val="20"/>
                <w:szCs w:val="20"/>
              </w:rPr>
            </w:pPr>
            <w:r>
              <w:rPr>
                <w:rFonts w:ascii="Comic Sans MS" w:hAnsi="Comic Sans MS" w:cs="Comic Sans MS"/>
                <w:b/>
                <w:bCs/>
                <w:noProof/>
                <w:sz w:val="20"/>
                <w:szCs w:val="20"/>
              </w:rPr>
              <w:t>Robinwood</w:t>
            </w:r>
          </w:p>
          <w:p w:rsidR="006C5BF5" w:rsidRPr="006C5BF5" w:rsidRDefault="006C5BF5" w:rsidP="00DC7AAA">
            <w:pPr>
              <w:rPr>
                <w:rFonts w:ascii="Comic Sans MS" w:hAnsi="Comic Sans MS" w:cs="Comic Sans MS"/>
                <w:bCs/>
                <w:noProof/>
                <w:sz w:val="20"/>
                <w:szCs w:val="20"/>
              </w:rPr>
            </w:pPr>
            <w:r>
              <w:rPr>
                <w:rFonts w:ascii="Comic Sans MS" w:hAnsi="Comic Sans MS" w:cs="Comic Sans MS"/>
                <w:bCs/>
                <w:noProof/>
                <w:sz w:val="20"/>
                <w:szCs w:val="20"/>
              </w:rPr>
              <w:t>On Wednesday we received the lost property from Robinwood</w:t>
            </w:r>
            <w:r w:rsidR="00DC7AAA">
              <w:rPr>
                <w:rFonts w:ascii="Comic Sans MS" w:hAnsi="Comic Sans MS" w:cs="Comic Sans MS"/>
                <w:bCs/>
                <w:noProof/>
                <w:sz w:val="20"/>
                <w:szCs w:val="20"/>
              </w:rPr>
              <w:t>; this</w:t>
            </w:r>
            <w:r>
              <w:rPr>
                <w:rFonts w:ascii="Comic Sans MS" w:hAnsi="Comic Sans MS" w:cs="Comic Sans MS"/>
                <w:bCs/>
                <w:noProof/>
                <w:sz w:val="20"/>
                <w:szCs w:val="20"/>
              </w:rPr>
              <w:t xml:space="preserve"> has now been distributed back to the children. We hope that you all received your own property.</w:t>
            </w:r>
          </w:p>
        </w:tc>
      </w:tr>
      <w:tr w:rsidR="00995E2F"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995E2F" w:rsidRPr="00A941E0" w:rsidRDefault="00995E2F"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95E2F" w:rsidRPr="005304CB" w:rsidTr="00DF6978">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C422D" w:rsidRPr="00FC422D" w:rsidRDefault="00FC422D" w:rsidP="00AF3FCB">
            <w:pPr>
              <w:rPr>
                <w:rFonts w:ascii="Comic Sans MS" w:hAnsi="Comic Sans MS" w:cs="Comic Sans MS"/>
                <w:b/>
                <w:bCs/>
                <w:noProof/>
                <w:sz w:val="20"/>
                <w:szCs w:val="20"/>
              </w:rPr>
            </w:pPr>
            <w:r w:rsidRPr="00FC422D">
              <w:rPr>
                <w:rFonts w:ascii="Comic Sans MS" w:hAnsi="Comic Sans MS" w:cs="Comic Sans MS"/>
                <w:b/>
                <w:bCs/>
                <w:noProof/>
                <w:sz w:val="20"/>
                <w:szCs w:val="20"/>
              </w:rPr>
              <w:t>Y6 Together Day</w:t>
            </w:r>
          </w:p>
          <w:p w:rsidR="00FC422D" w:rsidRDefault="00FC422D" w:rsidP="00AF3FCB">
            <w:pPr>
              <w:rPr>
                <w:rFonts w:ascii="Comic Sans MS" w:hAnsi="Comic Sans MS" w:cs="Comic Sans MS"/>
                <w:bCs/>
                <w:noProof/>
                <w:sz w:val="20"/>
                <w:szCs w:val="20"/>
              </w:rPr>
            </w:pPr>
            <w:r>
              <w:rPr>
                <w:rFonts w:ascii="Comic Sans MS" w:hAnsi="Comic Sans MS" w:cs="Comic Sans MS"/>
                <w:bCs/>
                <w:noProof/>
                <w:sz w:val="20"/>
                <w:szCs w:val="20"/>
              </w:rPr>
              <w:t>Parents are welcome to come into school to s</w:t>
            </w:r>
            <w:r w:rsidR="00E860AF">
              <w:rPr>
                <w:rFonts w:ascii="Comic Sans MS" w:hAnsi="Comic Sans MS" w:cs="Comic Sans MS"/>
                <w:bCs/>
                <w:noProof/>
                <w:sz w:val="20"/>
                <w:szCs w:val="20"/>
              </w:rPr>
              <w:t>hare a together day on Tuesday 3</w:t>
            </w:r>
            <w:r w:rsidR="00E860AF" w:rsidRPr="00E860AF">
              <w:rPr>
                <w:rFonts w:ascii="Comic Sans MS" w:hAnsi="Comic Sans MS" w:cs="Comic Sans MS"/>
                <w:bCs/>
                <w:noProof/>
                <w:sz w:val="20"/>
                <w:szCs w:val="20"/>
                <w:vertAlign w:val="superscript"/>
              </w:rPr>
              <w:t>rd</w:t>
            </w:r>
            <w:r w:rsidR="00E860AF">
              <w:rPr>
                <w:rFonts w:ascii="Comic Sans MS" w:hAnsi="Comic Sans MS" w:cs="Comic Sans MS"/>
                <w:bCs/>
                <w:noProof/>
                <w:sz w:val="20"/>
                <w:szCs w:val="20"/>
              </w:rPr>
              <w:t xml:space="preserve"> </w:t>
            </w:r>
            <w:r w:rsidR="00083D2A">
              <w:rPr>
                <w:rFonts w:ascii="Comic Sans MS" w:hAnsi="Comic Sans MS" w:cs="Comic Sans MS"/>
                <w:bCs/>
                <w:noProof/>
                <w:sz w:val="20"/>
                <w:szCs w:val="20"/>
              </w:rPr>
              <w:t>February</w:t>
            </w:r>
            <w:r>
              <w:rPr>
                <w:rFonts w:ascii="Comic Sans MS" w:hAnsi="Comic Sans MS" w:cs="Comic Sans MS"/>
                <w:bCs/>
                <w:noProof/>
                <w:sz w:val="20"/>
                <w:szCs w:val="20"/>
              </w:rPr>
              <w:t xml:space="preserve"> at 1.45pm to pray, play and learn together. All are welcome.</w:t>
            </w:r>
          </w:p>
          <w:p w:rsidR="00FF22D2" w:rsidRDefault="00FF22D2" w:rsidP="00AF3FCB">
            <w:pPr>
              <w:rPr>
                <w:rFonts w:ascii="Comic Sans MS" w:hAnsi="Comic Sans MS" w:cs="Comic Sans MS"/>
                <w:b/>
                <w:bCs/>
                <w:noProof/>
                <w:sz w:val="20"/>
                <w:szCs w:val="20"/>
              </w:rPr>
            </w:pPr>
            <w:r w:rsidRPr="00FF22D2">
              <w:rPr>
                <w:rFonts w:ascii="Comic Sans MS" w:hAnsi="Comic Sans MS" w:cs="Comic Sans MS"/>
                <w:b/>
                <w:bCs/>
                <w:noProof/>
                <w:sz w:val="20"/>
                <w:szCs w:val="20"/>
              </w:rPr>
              <w:t>Y5 Together Day</w:t>
            </w:r>
          </w:p>
          <w:p w:rsidR="00FF22D2" w:rsidRPr="00FF22D2" w:rsidRDefault="00FF22D2" w:rsidP="00AF3FCB">
            <w:pPr>
              <w:rPr>
                <w:rFonts w:ascii="Comic Sans MS" w:hAnsi="Comic Sans MS" w:cs="Comic Sans MS"/>
                <w:bCs/>
                <w:noProof/>
                <w:sz w:val="20"/>
                <w:szCs w:val="20"/>
              </w:rPr>
            </w:pPr>
            <w:r w:rsidRPr="00FF22D2">
              <w:rPr>
                <w:rFonts w:ascii="Comic Sans MS" w:hAnsi="Comic Sans MS" w:cs="Comic Sans MS"/>
                <w:bCs/>
                <w:noProof/>
                <w:sz w:val="20"/>
                <w:szCs w:val="20"/>
              </w:rPr>
              <w:t>Parents are welcome to come into school to share a together day on Wednesday 11</w:t>
            </w:r>
            <w:r w:rsidRPr="00FF22D2">
              <w:rPr>
                <w:rFonts w:ascii="Comic Sans MS" w:hAnsi="Comic Sans MS" w:cs="Comic Sans MS"/>
                <w:bCs/>
                <w:noProof/>
                <w:sz w:val="20"/>
                <w:szCs w:val="20"/>
                <w:vertAlign w:val="superscript"/>
              </w:rPr>
              <w:t>th</w:t>
            </w:r>
            <w:r w:rsidRPr="00FF22D2">
              <w:rPr>
                <w:rFonts w:ascii="Comic Sans MS" w:hAnsi="Comic Sans MS" w:cs="Comic Sans MS"/>
                <w:bCs/>
                <w:noProof/>
                <w:sz w:val="20"/>
                <w:szCs w:val="20"/>
              </w:rPr>
              <w:t xml:space="preserve"> February at 1.45pm to pray, play and learn together. Again, all are welcome.</w:t>
            </w:r>
          </w:p>
          <w:p w:rsidR="002920C8" w:rsidRPr="00FF22D2" w:rsidRDefault="002920C8" w:rsidP="00AF3FCB">
            <w:pPr>
              <w:rPr>
                <w:rFonts w:ascii="Comic Sans MS" w:hAnsi="Comic Sans MS" w:cs="Comic Sans MS"/>
                <w:b/>
                <w:bCs/>
                <w:noProof/>
                <w:sz w:val="20"/>
                <w:szCs w:val="20"/>
              </w:rPr>
            </w:pPr>
            <w:r>
              <w:rPr>
                <w:rFonts w:ascii="Comic Sans MS" w:hAnsi="Comic Sans MS" w:cs="Comic Sans MS"/>
                <w:b/>
                <w:bCs/>
                <w:noProof/>
                <w:sz w:val="20"/>
                <w:szCs w:val="20"/>
              </w:rPr>
              <w:t>Chinese Meal</w:t>
            </w:r>
          </w:p>
          <w:p w:rsidR="002920C8" w:rsidRPr="002920C8" w:rsidRDefault="00DE3DE9" w:rsidP="00AF3FCB">
            <w:pPr>
              <w:rPr>
                <w:rFonts w:ascii="Comic Sans MS" w:hAnsi="Comic Sans MS" w:cs="Comic Sans MS"/>
                <w:bCs/>
                <w:noProof/>
                <w:sz w:val="20"/>
                <w:szCs w:val="20"/>
              </w:rPr>
            </w:pPr>
            <w:r w:rsidRPr="00FF22D2">
              <w:rPr>
                <w:rFonts w:ascii="Comic Sans MS" w:hAnsi="Comic Sans MS" w:cs="Comic Sans MS"/>
                <w:bCs/>
                <w:noProof/>
                <w:sz w:val="20"/>
                <w:szCs w:val="20"/>
              </w:rPr>
              <w:t>The children in the R</w:t>
            </w:r>
            <w:r w:rsidR="002920C8" w:rsidRPr="00FF22D2">
              <w:rPr>
                <w:rFonts w:ascii="Comic Sans MS" w:hAnsi="Comic Sans MS" w:cs="Comic Sans MS"/>
                <w:bCs/>
                <w:noProof/>
                <w:sz w:val="20"/>
                <w:szCs w:val="20"/>
              </w:rPr>
              <w:t>eception</w:t>
            </w:r>
            <w:r w:rsidR="002920C8" w:rsidRPr="00FF22D2">
              <w:rPr>
                <w:rFonts w:ascii="Comic Sans MS" w:hAnsi="Comic Sans MS" w:cs="Comic Sans MS"/>
                <w:b/>
                <w:bCs/>
                <w:noProof/>
                <w:sz w:val="20"/>
                <w:szCs w:val="20"/>
              </w:rPr>
              <w:t xml:space="preserve"> </w:t>
            </w:r>
            <w:r w:rsidR="002920C8">
              <w:rPr>
                <w:rFonts w:ascii="Comic Sans MS" w:hAnsi="Comic Sans MS" w:cs="Comic Sans MS"/>
                <w:bCs/>
                <w:noProof/>
                <w:sz w:val="20"/>
                <w:szCs w:val="20"/>
              </w:rPr>
              <w:t xml:space="preserve">class will </w:t>
            </w:r>
            <w:r w:rsidR="00FF22D2">
              <w:rPr>
                <w:rFonts w:ascii="Comic Sans MS" w:hAnsi="Comic Sans MS" w:cs="Comic Sans MS"/>
                <w:bCs/>
                <w:noProof/>
                <w:sz w:val="20"/>
                <w:szCs w:val="20"/>
              </w:rPr>
              <w:t xml:space="preserve">be </w:t>
            </w:r>
            <w:r w:rsidR="002920C8">
              <w:rPr>
                <w:rFonts w:ascii="Comic Sans MS" w:hAnsi="Comic Sans MS" w:cs="Comic Sans MS"/>
                <w:bCs/>
                <w:noProof/>
                <w:sz w:val="20"/>
                <w:szCs w:val="20"/>
              </w:rPr>
              <w:t>celebrating Chinese New Year with a visit to the Dragon Buffet in Widnes on Thursday 12</w:t>
            </w:r>
            <w:r w:rsidR="002920C8" w:rsidRPr="002920C8">
              <w:rPr>
                <w:rFonts w:ascii="Comic Sans MS" w:hAnsi="Comic Sans MS" w:cs="Comic Sans MS"/>
                <w:bCs/>
                <w:noProof/>
                <w:sz w:val="20"/>
                <w:szCs w:val="20"/>
                <w:vertAlign w:val="superscript"/>
              </w:rPr>
              <w:t>th</w:t>
            </w:r>
            <w:r w:rsidR="002920C8">
              <w:rPr>
                <w:rFonts w:ascii="Comic Sans MS" w:hAnsi="Comic Sans MS" w:cs="Comic Sans MS"/>
                <w:bCs/>
                <w:noProof/>
                <w:sz w:val="20"/>
                <w:szCs w:val="20"/>
              </w:rPr>
              <w:t xml:space="preserve"> February. A separate letter giving full details </w:t>
            </w:r>
            <w:r w:rsidR="003641DC">
              <w:rPr>
                <w:rFonts w:ascii="Comic Sans MS" w:hAnsi="Comic Sans MS" w:cs="Comic Sans MS"/>
                <w:bCs/>
                <w:noProof/>
                <w:sz w:val="20"/>
                <w:szCs w:val="20"/>
              </w:rPr>
              <w:t>has already been sent home.</w:t>
            </w:r>
          </w:p>
          <w:p w:rsidR="005F35EB" w:rsidRDefault="005F35EB" w:rsidP="00AF3FCB">
            <w:pPr>
              <w:rPr>
                <w:rFonts w:ascii="Comic Sans MS" w:hAnsi="Comic Sans MS" w:cs="Comic Sans MS"/>
                <w:b/>
                <w:bCs/>
                <w:noProof/>
                <w:sz w:val="20"/>
                <w:szCs w:val="20"/>
              </w:rPr>
            </w:pPr>
            <w:r w:rsidRPr="005F35EB">
              <w:rPr>
                <w:rFonts w:ascii="Comic Sans MS" w:hAnsi="Comic Sans MS" w:cs="Comic Sans MS"/>
                <w:b/>
                <w:bCs/>
                <w:noProof/>
                <w:sz w:val="20"/>
                <w:szCs w:val="20"/>
              </w:rPr>
              <w:t>Y4 Football</w:t>
            </w:r>
          </w:p>
          <w:p w:rsidR="005F35EB" w:rsidRDefault="005F35EB" w:rsidP="005F35EB">
            <w:pPr>
              <w:rPr>
                <w:rFonts w:ascii="Comic Sans MS" w:hAnsi="Comic Sans MS" w:cs="Comic Sans MS"/>
                <w:bCs/>
                <w:noProof/>
                <w:sz w:val="20"/>
                <w:szCs w:val="20"/>
              </w:rPr>
            </w:pPr>
            <w:r>
              <w:rPr>
                <w:rFonts w:ascii="Comic Sans MS" w:hAnsi="Comic Sans MS" w:cs="Comic Sans MS"/>
                <w:bCs/>
                <w:noProof/>
                <w:sz w:val="20"/>
                <w:szCs w:val="20"/>
              </w:rPr>
              <w:t>Selected children in Y4 will be taking part in a football competition on Monday 9</w:t>
            </w:r>
            <w:r w:rsidRPr="005F35E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 separate letter will be sent home shortly to the children involved.</w:t>
            </w:r>
          </w:p>
          <w:p w:rsidR="009B105F" w:rsidRPr="009B105F" w:rsidRDefault="009B105F" w:rsidP="005F35EB">
            <w:pPr>
              <w:rPr>
                <w:rFonts w:ascii="Comic Sans MS" w:hAnsi="Comic Sans MS" w:cs="Comic Sans MS"/>
                <w:b/>
                <w:bCs/>
                <w:noProof/>
                <w:sz w:val="20"/>
                <w:szCs w:val="20"/>
              </w:rPr>
            </w:pPr>
            <w:r w:rsidRPr="009B105F">
              <w:rPr>
                <w:rFonts w:ascii="Comic Sans MS" w:hAnsi="Comic Sans MS" w:cs="Comic Sans MS"/>
                <w:b/>
                <w:bCs/>
                <w:noProof/>
                <w:sz w:val="20"/>
                <w:szCs w:val="20"/>
              </w:rPr>
              <w:t>Y5 Art Day</w:t>
            </w:r>
          </w:p>
          <w:p w:rsidR="009B105F" w:rsidRDefault="009B105F" w:rsidP="005F35EB">
            <w:pPr>
              <w:rPr>
                <w:rFonts w:ascii="Comic Sans MS" w:hAnsi="Comic Sans MS" w:cs="Comic Sans MS"/>
                <w:bCs/>
                <w:noProof/>
                <w:sz w:val="20"/>
                <w:szCs w:val="20"/>
              </w:rPr>
            </w:pPr>
            <w:r>
              <w:rPr>
                <w:rFonts w:ascii="Comic Sans MS" w:hAnsi="Comic Sans MS" w:cs="Comic Sans MS"/>
                <w:bCs/>
                <w:noProof/>
                <w:sz w:val="20"/>
                <w:szCs w:val="20"/>
              </w:rPr>
              <w:t>Ms Andi Taylor, a local artist, will be coming into school on Wednesday 4</w:t>
            </w:r>
            <w:r w:rsidRPr="009B10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work with the children in the Y5 class. Th</w:t>
            </w:r>
            <w:r w:rsidR="00851B92">
              <w:rPr>
                <w:rFonts w:ascii="Comic Sans MS" w:hAnsi="Comic Sans MS" w:cs="Comic Sans MS"/>
                <w:bCs/>
                <w:noProof/>
                <w:sz w:val="20"/>
                <w:szCs w:val="20"/>
              </w:rPr>
              <w:t>ey will be producing models of T</w:t>
            </w:r>
            <w:r>
              <w:rPr>
                <w:rFonts w:ascii="Comic Sans MS" w:hAnsi="Comic Sans MS" w:cs="Comic Sans MS"/>
                <w:bCs/>
                <w:noProof/>
                <w:sz w:val="20"/>
                <w:szCs w:val="20"/>
              </w:rPr>
              <w:t>he Holy Family which will be on proud display in the entrance hall when complete.</w:t>
            </w:r>
          </w:p>
          <w:p w:rsidR="006C5BF5" w:rsidRPr="00FC422D" w:rsidRDefault="006C5BF5" w:rsidP="006C5BF5">
            <w:pPr>
              <w:rPr>
                <w:rFonts w:ascii="Comic Sans MS" w:hAnsi="Comic Sans MS" w:cs="Comic Sans MS"/>
                <w:b/>
                <w:bCs/>
                <w:noProof/>
                <w:sz w:val="20"/>
                <w:szCs w:val="20"/>
              </w:rPr>
            </w:pPr>
            <w:r w:rsidRPr="00FC422D">
              <w:rPr>
                <w:rFonts w:ascii="Comic Sans MS" w:hAnsi="Comic Sans MS" w:cs="Comic Sans MS"/>
                <w:b/>
                <w:bCs/>
                <w:noProof/>
                <w:sz w:val="20"/>
                <w:szCs w:val="20"/>
              </w:rPr>
              <w:t>Group Photographs</w:t>
            </w:r>
          </w:p>
          <w:p w:rsidR="006C5BF5" w:rsidRDefault="006C5BF5" w:rsidP="006C5BF5">
            <w:pPr>
              <w:rPr>
                <w:rFonts w:ascii="Comic Sans MS" w:hAnsi="Comic Sans MS" w:cs="Comic Sans MS"/>
                <w:bCs/>
                <w:noProof/>
                <w:sz w:val="20"/>
                <w:szCs w:val="20"/>
              </w:rPr>
            </w:pPr>
            <w:r>
              <w:rPr>
                <w:rFonts w:ascii="Comic Sans MS" w:hAnsi="Comic Sans MS" w:cs="Comic Sans MS"/>
                <w:bCs/>
                <w:noProof/>
                <w:sz w:val="20"/>
                <w:szCs w:val="20"/>
              </w:rPr>
              <w:t>The school photographer will be coming into school on Wednesday 25</w:t>
            </w:r>
            <w:r w:rsidRPr="00FC422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take class photographs of the children in the Reception class and Y6. He will return next month to take individual photographs. We will let you know the forthcoming date over the next few weeks.</w:t>
            </w:r>
          </w:p>
          <w:p w:rsidR="009B105F" w:rsidRDefault="009B105F" w:rsidP="005F35EB">
            <w:pPr>
              <w:rPr>
                <w:rFonts w:ascii="Comic Sans MS" w:hAnsi="Comic Sans MS" w:cs="Comic Sans MS"/>
                <w:b/>
                <w:bCs/>
                <w:noProof/>
                <w:sz w:val="20"/>
                <w:szCs w:val="20"/>
              </w:rPr>
            </w:pPr>
            <w:r>
              <w:rPr>
                <w:rFonts w:ascii="Comic Sans MS" w:hAnsi="Comic Sans MS" w:cs="Comic Sans MS"/>
                <w:b/>
                <w:bCs/>
                <w:noProof/>
                <w:sz w:val="20"/>
                <w:szCs w:val="20"/>
              </w:rPr>
              <w:t>Junior Chefs Academy</w:t>
            </w:r>
          </w:p>
          <w:p w:rsidR="009B105F" w:rsidRDefault="009B105F" w:rsidP="005F35EB">
            <w:pPr>
              <w:rPr>
                <w:rFonts w:ascii="Comic Sans MS" w:hAnsi="Comic Sans MS" w:cs="Comic Sans MS"/>
                <w:bCs/>
                <w:noProof/>
                <w:sz w:val="20"/>
                <w:szCs w:val="20"/>
              </w:rPr>
            </w:pPr>
            <w:r>
              <w:rPr>
                <w:rFonts w:ascii="Comic Sans MS" w:hAnsi="Comic Sans MS" w:cs="Comic Sans MS"/>
                <w:bCs/>
                <w:noProof/>
                <w:sz w:val="20"/>
                <w:szCs w:val="20"/>
              </w:rPr>
              <w:t>On</w:t>
            </w:r>
            <w:r w:rsidR="00DE3DE9">
              <w:rPr>
                <w:rFonts w:ascii="Comic Sans MS" w:hAnsi="Comic Sans MS" w:cs="Comic Sans MS"/>
                <w:bCs/>
                <w:noProof/>
                <w:sz w:val="20"/>
                <w:szCs w:val="20"/>
              </w:rPr>
              <w:t xml:space="preserve"> Thursday 26</w:t>
            </w:r>
            <w:r w:rsidR="00DE3DE9" w:rsidRPr="00DE3DE9">
              <w:rPr>
                <w:rFonts w:ascii="Comic Sans MS" w:hAnsi="Comic Sans MS" w:cs="Comic Sans MS"/>
                <w:bCs/>
                <w:noProof/>
                <w:sz w:val="20"/>
                <w:szCs w:val="20"/>
                <w:vertAlign w:val="superscript"/>
              </w:rPr>
              <w:t>th</w:t>
            </w:r>
            <w:r w:rsidR="00DE3DE9">
              <w:rPr>
                <w:rFonts w:ascii="Comic Sans MS" w:hAnsi="Comic Sans MS" w:cs="Comic Sans MS"/>
                <w:bCs/>
                <w:noProof/>
                <w:sz w:val="20"/>
                <w:szCs w:val="20"/>
              </w:rPr>
              <w:t xml:space="preserve"> February and </w:t>
            </w:r>
            <w:r>
              <w:rPr>
                <w:rFonts w:ascii="Comic Sans MS" w:hAnsi="Comic Sans MS" w:cs="Comic Sans MS"/>
                <w:bCs/>
                <w:noProof/>
                <w:sz w:val="20"/>
                <w:szCs w:val="20"/>
              </w:rPr>
              <w:t>Friday 27</w:t>
            </w:r>
            <w:r w:rsidRPr="009B10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the Junior Chefs Academy will be coming into school to work with all classes throughout the day. A separate letter giving full details </w:t>
            </w:r>
            <w:r w:rsidR="00FF22D2">
              <w:rPr>
                <w:rFonts w:ascii="Comic Sans MS" w:hAnsi="Comic Sans MS" w:cs="Comic Sans MS"/>
                <w:bCs/>
                <w:noProof/>
                <w:sz w:val="20"/>
                <w:szCs w:val="20"/>
              </w:rPr>
              <w:t>has already been sent home</w:t>
            </w:r>
            <w:r>
              <w:rPr>
                <w:rFonts w:ascii="Comic Sans MS" w:hAnsi="Comic Sans MS" w:cs="Comic Sans MS"/>
                <w:bCs/>
                <w:noProof/>
                <w:sz w:val="20"/>
                <w:szCs w:val="20"/>
              </w:rPr>
              <w:t>.</w:t>
            </w:r>
          </w:p>
          <w:p w:rsidR="00645EBC" w:rsidRDefault="00645EBC" w:rsidP="005F35EB">
            <w:pPr>
              <w:rPr>
                <w:rFonts w:ascii="Comic Sans MS" w:hAnsi="Comic Sans MS" w:cs="Comic Sans MS"/>
                <w:b/>
                <w:bCs/>
                <w:noProof/>
                <w:sz w:val="20"/>
                <w:szCs w:val="20"/>
              </w:rPr>
            </w:pPr>
            <w:r>
              <w:rPr>
                <w:rFonts w:ascii="Comic Sans MS" w:hAnsi="Comic Sans MS" w:cs="Comic Sans MS"/>
                <w:b/>
                <w:bCs/>
                <w:noProof/>
                <w:sz w:val="20"/>
                <w:szCs w:val="20"/>
              </w:rPr>
              <w:t>Kingswood</w:t>
            </w:r>
          </w:p>
          <w:p w:rsidR="00645EBC" w:rsidRDefault="00645EBC" w:rsidP="005F35EB">
            <w:pPr>
              <w:rPr>
                <w:rFonts w:ascii="Comic Sans MS" w:hAnsi="Comic Sans MS" w:cs="Comic Sans MS"/>
                <w:bCs/>
                <w:noProof/>
                <w:sz w:val="20"/>
                <w:szCs w:val="20"/>
              </w:rPr>
            </w:pPr>
            <w:r>
              <w:rPr>
                <w:rFonts w:ascii="Comic Sans MS" w:hAnsi="Comic Sans MS" w:cs="Comic Sans MS"/>
                <w:bCs/>
                <w:noProof/>
                <w:sz w:val="20"/>
                <w:szCs w:val="20"/>
              </w:rPr>
              <w:t>The children in the Y6 class will be visiting Kingswood, Colomendy on Wednesday 4</w:t>
            </w:r>
            <w:r w:rsidRPr="00645E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Friday 6</w:t>
            </w:r>
            <w:r w:rsidRPr="00645E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 separate letter regarding this has already been sent home by Miss Ashdown</w:t>
            </w:r>
            <w:r w:rsidR="00FB0A1D">
              <w:rPr>
                <w:rFonts w:ascii="Comic Sans MS" w:hAnsi="Comic Sans MS" w:cs="Comic Sans MS"/>
                <w:bCs/>
                <w:noProof/>
                <w:sz w:val="20"/>
                <w:szCs w:val="20"/>
              </w:rPr>
              <w:t>. P</w:t>
            </w:r>
            <w:r>
              <w:rPr>
                <w:rFonts w:ascii="Comic Sans MS" w:hAnsi="Comic Sans MS" w:cs="Comic Sans MS"/>
                <w:bCs/>
                <w:noProof/>
                <w:sz w:val="20"/>
                <w:szCs w:val="20"/>
              </w:rPr>
              <w:t>arent consent forms were sent home on Monday</w:t>
            </w:r>
            <w:r w:rsidR="00DE3DE9">
              <w:rPr>
                <w:rFonts w:ascii="Comic Sans MS" w:hAnsi="Comic Sans MS" w:cs="Comic Sans MS"/>
                <w:bCs/>
                <w:noProof/>
                <w:sz w:val="20"/>
                <w:szCs w:val="20"/>
              </w:rPr>
              <w:t>. W</w:t>
            </w:r>
            <w:r>
              <w:rPr>
                <w:rFonts w:ascii="Comic Sans MS" w:hAnsi="Comic Sans MS" w:cs="Comic Sans MS"/>
                <w:bCs/>
                <w:noProof/>
                <w:sz w:val="20"/>
                <w:szCs w:val="20"/>
              </w:rPr>
              <w:t>e would be grateful if these could be completed and returned to school as soon as possible.</w:t>
            </w:r>
          </w:p>
          <w:p w:rsidR="003B583E" w:rsidRDefault="003B583E" w:rsidP="005F35EB">
            <w:pPr>
              <w:rPr>
                <w:rFonts w:ascii="Comic Sans MS" w:hAnsi="Comic Sans MS" w:cs="Comic Sans MS"/>
                <w:b/>
                <w:bCs/>
                <w:noProof/>
                <w:sz w:val="20"/>
                <w:szCs w:val="20"/>
              </w:rPr>
            </w:pPr>
            <w:r w:rsidRPr="003B583E">
              <w:rPr>
                <w:rFonts w:ascii="Comic Sans MS" w:hAnsi="Comic Sans MS" w:cs="Comic Sans MS"/>
                <w:b/>
                <w:bCs/>
                <w:noProof/>
                <w:sz w:val="20"/>
                <w:szCs w:val="20"/>
              </w:rPr>
              <w:t>Reception Class Health Check</w:t>
            </w:r>
          </w:p>
          <w:p w:rsidR="003B583E" w:rsidRPr="003B583E" w:rsidRDefault="003B583E" w:rsidP="005F35EB">
            <w:pPr>
              <w:rPr>
                <w:rFonts w:ascii="Comic Sans MS" w:hAnsi="Comic Sans MS" w:cs="Comic Sans MS"/>
                <w:bCs/>
                <w:noProof/>
                <w:sz w:val="20"/>
                <w:szCs w:val="20"/>
              </w:rPr>
            </w:pPr>
            <w:r>
              <w:rPr>
                <w:rFonts w:ascii="Comic Sans MS" w:hAnsi="Comic Sans MS" w:cs="Comic Sans MS"/>
                <w:bCs/>
                <w:noProof/>
                <w:sz w:val="20"/>
                <w:szCs w:val="20"/>
              </w:rPr>
              <w:t>The school nurse will be coming into school on Thursday 26</w:t>
            </w:r>
            <w:r w:rsidRPr="003B583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and Friday 27</w:t>
            </w:r>
            <w:r w:rsidRPr="003B583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see the children in the Reception class. The nurse will be sending information to you directly.</w:t>
            </w:r>
          </w:p>
          <w:p w:rsidR="003641DC" w:rsidRDefault="003641DC" w:rsidP="005F35EB">
            <w:pPr>
              <w:rPr>
                <w:rFonts w:ascii="Comic Sans MS" w:hAnsi="Comic Sans MS" w:cs="Comic Sans MS"/>
                <w:b/>
                <w:bCs/>
                <w:noProof/>
                <w:sz w:val="20"/>
                <w:szCs w:val="20"/>
              </w:rPr>
            </w:pPr>
            <w:r>
              <w:rPr>
                <w:rFonts w:ascii="Comic Sans MS" w:hAnsi="Comic Sans MS" w:cs="Comic Sans MS"/>
                <w:b/>
                <w:bCs/>
                <w:noProof/>
                <w:sz w:val="20"/>
                <w:szCs w:val="20"/>
              </w:rPr>
              <w:t>Mothers Day Tea Party</w:t>
            </w:r>
          </w:p>
          <w:p w:rsidR="003641DC" w:rsidRPr="003641DC" w:rsidRDefault="00FF22D2" w:rsidP="005F35EB">
            <w:pPr>
              <w:rPr>
                <w:rFonts w:ascii="Comic Sans MS" w:hAnsi="Comic Sans MS" w:cs="Comic Sans MS"/>
                <w:bCs/>
                <w:noProof/>
                <w:sz w:val="20"/>
                <w:szCs w:val="20"/>
              </w:rPr>
            </w:pPr>
            <w:r>
              <w:rPr>
                <w:rFonts w:ascii="Comic Sans MS" w:hAnsi="Comic Sans MS" w:cs="Comic Sans MS"/>
                <w:bCs/>
                <w:noProof/>
                <w:sz w:val="20"/>
                <w:szCs w:val="20"/>
              </w:rPr>
              <w:t>The children in the R</w:t>
            </w:r>
            <w:r w:rsidR="003641DC">
              <w:rPr>
                <w:rFonts w:ascii="Comic Sans MS" w:hAnsi="Comic Sans MS" w:cs="Comic Sans MS"/>
                <w:bCs/>
                <w:noProof/>
                <w:sz w:val="20"/>
                <w:szCs w:val="20"/>
              </w:rPr>
              <w:t>eception class will be hosting a Mothers Day Tea Party on Friday 13</w:t>
            </w:r>
            <w:r w:rsidR="003641DC" w:rsidRPr="003641DC">
              <w:rPr>
                <w:rFonts w:ascii="Comic Sans MS" w:hAnsi="Comic Sans MS" w:cs="Comic Sans MS"/>
                <w:bCs/>
                <w:noProof/>
                <w:sz w:val="20"/>
                <w:szCs w:val="20"/>
                <w:vertAlign w:val="superscript"/>
              </w:rPr>
              <w:t>th</w:t>
            </w:r>
            <w:r w:rsidR="003641DC">
              <w:rPr>
                <w:rFonts w:ascii="Comic Sans MS" w:hAnsi="Comic Sans MS" w:cs="Comic Sans MS"/>
                <w:bCs/>
                <w:noProof/>
                <w:sz w:val="20"/>
                <w:szCs w:val="20"/>
              </w:rPr>
              <w:t xml:space="preserve"> March from 2.15pm. A separate letter has already been sent home.</w:t>
            </w:r>
          </w:p>
          <w:p w:rsidR="002C17BC" w:rsidRDefault="00DE3DE9" w:rsidP="005F35EB">
            <w:pPr>
              <w:rPr>
                <w:rFonts w:ascii="Comic Sans MS" w:hAnsi="Comic Sans MS" w:cs="Comic Sans MS"/>
                <w:b/>
                <w:bCs/>
                <w:noProof/>
                <w:sz w:val="20"/>
                <w:szCs w:val="20"/>
              </w:rPr>
            </w:pPr>
            <w:r>
              <w:rPr>
                <w:rFonts w:ascii="Comic Sans MS" w:hAnsi="Comic Sans MS" w:cs="Comic Sans MS"/>
                <w:b/>
                <w:bCs/>
                <w:noProof/>
                <w:sz w:val="20"/>
                <w:szCs w:val="20"/>
              </w:rPr>
              <w:t>SAT</w:t>
            </w:r>
            <w:r w:rsidR="002C17BC">
              <w:rPr>
                <w:rFonts w:ascii="Comic Sans MS" w:hAnsi="Comic Sans MS" w:cs="Comic Sans MS"/>
                <w:b/>
                <w:bCs/>
                <w:noProof/>
                <w:sz w:val="20"/>
                <w:szCs w:val="20"/>
              </w:rPr>
              <w:t>s &amp; Kingswood Meeting</w:t>
            </w:r>
          </w:p>
          <w:p w:rsidR="002C17BC" w:rsidRDefault="002C17BC" w:rsidP="005F35EB">
            <w:pPr>
              <w:rPr>
                <w:rFonts w:ascii="Comic Sans MS" w:hAnsi="Comic Sans MS" w:cs="Comic Sans MS"/>
                <w:bCs/>
                <w:noProof/>
                <w:sz w:val="20"/>
                <w:szCs w:val="20"/>
              </w:rPr>
            </w:pPr>
            <w:r>
              <w:rPr>
                <w:rFonts w:ascii="Comic Sans MS" w:hAnsi="Comic Sans MS" w:cs="Comic Sans MS"/>
                <w:bCs/>
                <w:noProof/>
                <w:sz w:val="20"/>
                <w:szCs w:val="20"/>
              </w:rPr>
              <w:t>Mis</w:t>
            </w:r>
            <w:r w:rsidR="00DE3DE9">
              <w:rPr>
                <w:rFonts w:ascii="Comic Sans MS" w:hAnsi="Comic Sans MS" w:cs="Comic Sans MS"/>
                <w:bCs/>
                <w:noProof/>
                <w:sz w:val="20"/>
                <w:szCs w:val="20"/>
              </w:rPr>
              <w:t>s Ashdown will be holding a SAT</w:t>
            </w:r>
            <w:r>
              <w:rPr>
                <w:rFonts w:ascii="Comic Sans MS" w:hAnsi="Comic Sans MS" w:cs="Comic Sans MS"/>
                <w:bCs/>
                <w:noProof/>
                <w:sz w:val="20"/>
                <w:szCs w:val="20"/>
              </w:rPr>
              <w:t>s &amp; Kingswood meeting on Tuesday 10</w:t>
            </w:r>
            <w:r w:rsidRPr="002C17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at 2.15pm. All are welcome to attend. A separate letter has already been sent home.</w:t>
            </w:r>
          </w:p>
          <w:p w:rsidR="00595123" w:rsidRDefault="00595123" w:rsidP="005F35EB">
            <w:pPr>
              <w:rPr>
                <w:rFonts w:ascii="Comic Sans MS" w:hAnsi="Comic Sans MS" w:cs="Comic Sans MS"/>
                <w:b/>
                <w:bCs/>
                <w:noProof/>
                <w:sz w:val="20"/>
                <w:szCs w:val="20"/>
              </w:rPr>
            </w:pPr>
            <w:r w:rsidRPr="00595123">
              <w:rPr>
                <w:rFonts w:ascii="Comic Sans MS" w:hAnsi="Comic Sans MS" w:cs="Comic Sans MS"/>
                <w:b/>
                <w:bCs/>
                <w:noProof/>
                <w:sz w:val="20"/>
                <w:szCs w:val="20"/>
              </w:rPr>
              <w:t>Stay &amp; Play</w:t>
            </w:r>
          </w:p>
          <w:p w:rsidR="00595123" w:rsidRDefault="00DE3DE9" w:rsidP="005F35EB">
            <w:pPr>
              <w:rPr>
                <w:rFonts w:ascii="Comic Sans MS" w:hAnsi="Comic Sans MS" w:cs="Comic Sans MS"/>
                <w:bCs/>
                <w:noProof/>
                <w:sz w:val="20"/>
                <w:szCs w:val="20"/>
              </w:rPr>
            </w:pPr>
            <w:r>
              <w:rPr>
                <w:rFonts w:ascii="Comic Sans MS" w:hAnsi="Comic Sans MS" w:cs="Comic Sans MS"/>
                <w:bCs/>
                <w:noProof/>
                <w:sz w:val="20"/>
                <w:szCs w:val="20"/>
              </w:rPr>
              <w:t>The Re</w:t>
            </w:r>
            <w:r w:rsidR="00595123" w:rsidRPr="00595123">
              <w:rPr>
                <w:rFonts w:ascii="Comic Sans MS" w:hAnsi="Comic Sans MS" w:cs="Comic Sans MS"/>
                <w:bCs/>
                <w:noProof/>
                <w:sz w:val="20"/>
                <w:szCs w:val="20"/>
              </w:rPr>
              <w:t>ception class will be holding a stay and play afternoon on Tuesday 31</w:t>
            </w:r>
            <w:r w:rsidR="00595123" w:rsidRPr="00595123">
              <w:rPr>
                <w:rFonts w:ascii="Comic Sans MS" w:hAnsi="Comic Sans MS" w:cs="Comic Sans MS"/>
                <w:bCs/>
                <w:noProof/>
                <w:sz w:val="20"/>
                <w:szCs w:val="20"/>
                <w:vertAlign w:val="superscript"/>
              </w:rPr>
              <w:t>st</w:t>
            </w:r>
            <w:r w:rsidR="00595123" w:rsidRPr="00595123">
              <w:rPr>
                <w:rFonts w:ascii="Comic Sans MS" w:hAnsi="Comic Sans MS" w:cs="Comic Sans MS"/>
                <w:bCs/>
                <w:noProof/>
                <w:sz w:val="20"/>
                <w:szCs w:val="20"/>
              </w:rPr>
              <w:t xml:space="preserve"> March from 1pm. Details of this ha</w:t>
            </w:r>
            <w:r>
              <w:rPr>
                <w:rFonts w:ascii="Comic Sans MS" w:hAnsi="Comic Sans MS" w:cs="Comic Sans MS"/>
                <w:bCs/>
                <w:noProof/>
                <w:sz w:val="20"/>
                <w:szCs w:val="20"/>
              </w:rPr>
              <w:t>ve been sent home via Mrs Evans’s</w:t>
            </w:r>
            <w:r w:rsidR="00595123" w:rsidRPr="00595123">
              <w:rPr>
                <w:rFonts w:ascii="Comic Sans MS" w:hAnsi="Comic Sans MS" w:cs="Comic Sans MS"/>
                <w:bCs/>
                <w:noProof/>
                <w:sz w:val="20"/>
                <w:szCs w:val="20"/>
              </w:rPr>
              <w:t xml:space="preserve"> weekly newsletter.</w:t>
            </w:r>
          </w:p>
          <w:p w:rsidR="003B583E" w:rsidRDefault="003B583E" w:rsidP="005F35EB">
            <w:pPr>
              <w:rPr>
                <w:rFonts w:ascii="Comic Sans MS" w:hAnsi="Comic Sans MS" w:cs="Comic Sans MS"/>
                <w:bCs/>
                <w:noProof/>
                <w:sz w:val="20"/>
                <w:szCs w:val="20"/>
              </w:rPr>
            </w:pPr>
          </w:p>
          <w:p w:rsidR="003B583E" w:rsidRDefault="003B583E" w:rsidP="005F35EB">
            <w:pPr>
              <w:rPr>
                <w:rFonts w:ascii="Comic Sans MS" w:hAnsi="Comic Sans MS" w:cs="Comic Sans MS"/>
                <w:bCs/>
                <w:noProof/>
                <w:sz w:val="20"/>
                <w:szCs w:val="20"/>
              </w:rPr>
            </w:pPr>
          </w:p>
          <w:p w:rsidR="000922AB" w:rsidRDefault="000922AB" w:rsidP="005F35EB">
            <w:pPr>
              <w:rPr>
                <w:rFonts w:ascii="Comic Sans MS" w:hAnsi="Comic Sans MS" w:cs="Comic Sans MS"/>
                <w:bCs/>
                <w:noProof/>
                <w:sz w:val="20"/>
                <w:szCs w:val="20"/>
              </w:rPr>
            </w:pPr>
          </w:p>
          <w:p w:rsidR="003B583E" w:rsidRDefault="003B583E" w:rsidP="005F35EB">
            <w:pPr>
              <w:rPr>
                <w:rFonts w:ascii="Comic Sans MS" w:hAnsi="Comic Sans MS" w:cs="Comic Sans MS"/>
                <w:bCs/>
                <w:noProof/>
                <w:sz w:val="20"/>
                <w:szCs w:val="20"/>
              </w:rPr>
            </w:pPr>
          </w:p>
          <w:p w:rsidR="003B583E" w:rsidRDefault="003B583E" w:rsidP="005F35EB">
            <w:pPr>
              <w:rPr>
                <w:rFonts w:ascii="Comic Sans MS" w:hAnsi="Comic Sans MS" w:cs="Comic Sans MS"/>
                <w:bCs/>
                <w:noProof/>
                <w:sz w:val="20"/>
                <w:szCs w:val="20"/>
              </w:rPr>
            </w:pPr>
          </w:p>
          <w:p w:rsidR="003B583E" w:rsidRPr="00595123" w:rsidRDefault="003B583E" w:rsidP="005F35EB">
            <w:pPr>
              <w:rPr>
                <w:rFonts w:ascii="Comic Sans MS" w:hAnsi="Comic Sans MS" w:cs="Comic Sans MS"/>
                <w:bCs/>
                <w:noProof/>
                <w:sz w:val="20"/>
                <w:szCs w:val="20"/>
              </w:rPr>
            </w:pPr>
          </w:p>
          <w:p w:rsidR="0052108E" w:rsidRPr="003F5814" w:rsidRDefault="0052108E" w:rsidP="00D35080">
            <w:pPr>
              <w:rPr>
                <w:rFonts w:ascii="Comic Sans MS" w:hAnsi="Comic Sans MS" w:cs="Comic Sans MS"/>
                <w:bCs/>
                <w:noProof/>
                <w:sz w:val="20"/>
                <w:szCs w:val="20"/>
              </w:rPr>
            </w:pPr>
          </w:p>
        </w:tc>
      </w:tr>
      <w:tr w:rsidR="00F40AED" w:rsidRPr="005304CB" w:rsidTr="00DF6978">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40AED" w:rsidRDefault="007D2521" w:rsidP="00F40AED">
            <w:pPr>
              <w:jc w:val="center"/>
              <w:rPr>
                <w:rFonts w:ascii="Comic Sans MS" w:hAnsi="Comic Sans MS" w:cs="Comic Sans MS"/>
                <w:b/>
                <w:bCs/>
                <w:noProof/>
                <w:sz w:val="32"/>
                <w:szCs w:val="32"/>
              </w:rPr>
            </w:pPr>
            <w:r>
              <w:rPr>
                <w:rFonts w:ascii="Comic Sans MS" w:hAnsi="Comic Sans MS" w:cs="Comic Sans MS"/>
                <w:b/>
                <w:bCs/>
                <w:noProof/>
                <w:sz w:val="32"/>
                <w:szCs w:val="32"/>
              </w:rPr>
              <w:lastRenderedPageBreak/>
              <w:t>P</w:t>
            </w:r>
            <w:r w:rsidR="00F40AED" w:rsidRPr="00F40AED">
              <w:rPr>
                <w:rFonts w:ascii="Comic Sans MS" w:hAnsi="Comic Sans MS" w:cs="Comic Sans MS"/>
                <w:b/>
                <w:bCs/>
                <w:noProof/>
                <w:sz w:val="32"/>
                <w:szCs w:val="32"/>
              </w:rPr>
              <w:t>olite Reminder</w:t>
            </w:r>
          </w:p>
          <w:p w:rsidR="00363AC0" w:rsidRPr="00784668" w:rsidRDefault="00363AC0" w:rsidP="00DF6978">
            <w:pPr>
              <w:rPr>
                <w:rFonts w:ascii="Comic Sans MS" w:hAnsi="Comic Sans MS" w:cs="Comic Sans MS"/>
                <w:b/>
                <w:bCs/>
                <w:noProof/>
              </w:rPr>
            </w:pPr>
            <w:r w:rsidRPr="00784668">
              <w:rPr>
                <w:rFonts w:ascii="Comic Sans MS" w:hAnsi="Comic Sans MS" w:cs="Comic Sans MS"/>
                <w:b/>
                <w:bCs/>
                <w:noProof/>
              </w:rPr>
              <w:t>Earrings</w:t>
            </w:r>
          </w:p>
          <w:p w:rsidR="00363AC0" w:rsidRPr="00F40AED" w:rsidRDefault="00363AC0" w:rsidP="00DF6978">
            <w:pPr>
              <w:rPr>
                <w:rFonts w:ascii="Comic Sans MS" w:hAnsi="Comic Sans MS" w:cs="Comic Sans MS"/>
                <w:bCs/>
                <w:noProof/>
              </w:rPr>
            </w:pPr>
            <w:r>
              <w:rPr>
                <w:rFonts w:ascii="Comic Sans MS" w:hAnsi="Comic Sans MS" w:cs="Comic Sans MS"/>
                <w:bCs/>
                <w:noProof/>
              </w:rPr>
              <w:t xml:space="preserve">We would be grateful if parents would check each day that </w:t>
            </w:r>
            <w:r w:rsidR="00784668">
              <w:rPr>
                <w:rFonts w:ascii="Comic Sans MS" w:hAnsi="Comic Sans MS" w:cs="Comic Sans MS"/>
                <w:bCs/>
                <w:noProof/>
              </w:rPr>
              <w:t>children are not wearing earrings. This is a school rule and no exceptions will be allowed. Many thanks for your co-operation.</w:t>
            </w:r>
          </w:p>
        </w:tc>
      </w:tr>
    </w:tbl>
    <w:p w:rsidR="000F71A7" w:rsidRDefault="000F71A7"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7D2521" w:rsidRDefault="007D2521" w:rsidP="0030295F">
      <w:pPr>
        <w:pStyle w:val="unknownstyle"/>
        <w:jc w:val="center"/>
        <w:rPr>
          <w:rFonts w:ascii="Comic Sans MS" w:hAnsi="Comic Sans MS" w:cs="Comic Sans MS"/>
          <w:b/>
          <w:bCs/>
          <w:noProof/>
          <w:color w:val="auto"/>
          <w:u w:val="none"/>
        </w:rPr>
      </w:pPr>
    </w:p>
    <w:p w:rsidR="00645EBC" w:rsidRDefault="00645EBC"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196"/>
      </w:tblGrid>
      <w:tr w:rsidR="003F5814" w:rsidRPr="00A93BBC" w:rsidTr="00C66EE9">
        <w:trPr>
          <w:trHeight w:val="4066"/>
        </w:trPr>
        <w:tc>
          <w:tcPr>
            <w:tcW w:w="7196" w:type="dxa"/>
          </w:tcPr>
          <w:p w:rsidR="003F5814" w:rsidRDefault="00C66EE9" w:rsidP="005D3376">
            <w:pPr>
              <w:jc w:val="center"/>
              <w:rPr>
                <w:rFonts w:ascii="Comic Sans MS" w:hAnsi="Comic Sans MS"/>
                <w:b/>
              </w:rPr>
            </w:pPr>
            <w:r>
              <w:rPr>
                <w:rFonts w:ascii="Comic Sans MS" w:hAnsi="Comic Sans MS"/>
                <w:b/>
              </w:rPr>
              <w:t>Spotlight on Reception</w:t>
            </w:r>
          </w:p>
          <w:p w:rsidR="00C66EE9" w:rsidRPr="00C66EE9" w:rsidRDefault="00C66EE9" w:rsidP="005D3376">
            <w:pPr>
              <w:jc w:val="center"/>
              <w:rPr>
                <w:rFonts w:ascii="Comic Sans MS" w:hAnsi="Comic Sans MS"/>
              </w:rPr>
            </w:pPr>
            <w:r w:rsidRPr="00C66EE9">
              <w:rPr>
                <w:rFonts w:ascii="Comic Sans MS" w:hAnsi="Comic Sans MS"/>
              </w:rPr>
              <w:t xml:space="preserve">This week we read The Gingerbread Man and watched the film of it too. The </w:t>
            </w:r>
            <w:r w:rsidR="00FF22D2">
              <w:rPr>
                <w:rFonts w:ascii="Comic Sans MS" w:hAnsi="Comic Sans MS"/>
              </w:rPr>
              <w:t>G</w:t>
            </w:r>
            <w:r w:rsidRPr="00C66EE9">
              <w:rPr>
                <w:rFonts w:ascii="Comic Sans MS" w:hAnsi="Comic Sans MS"/>
              </w:rPr>
              <w:t xml:space="preserve">ingerbread </w:t>
            </w:r>
            <w:r w:rsidR="00FF22D2">
              <w:rPr>
                <w:rFonts w:ascii="Comic Sans MS" w:hAnsi="Comic Sans MS"/>
              </w:rPr>
              <w:t>M</w:t>
            </w:r>
            <w:r w:rsidRPr="00C66EE9">
              <w:rPr>
                <w:rFonts w:ascii="Comic Sans MS" w:hAnsi="Comic Sans MS"/>
              </w:rPr>
              <w:t>an was chased by the old man, the old woman, a goat, a cow, a horse and a pig but in the end he was eaten by a fox. Prospero group made gingerbread men with flour, sugar, butter and ginger. Everyone decorated one with icing, sprinkles and silver balls. You could also use candy canes. I went to Iris’s house and ate mine. My daddy took a picture of mine.</w:t>
            </w:r>
          </w:p>
          <w:p w:rsidR="00C66EE9" w:rsidRDefault="00C66EE9" w:rsidP="005D3376">
            <w:pPr>
              <w:jc w:val="center"/>
              <w:rPr>
                <w:rFonts w:ascii="Comic Sans MS" w:hAnsi="Comic Sans MS"/>
              </w:rPr>
            </w:pPr>
            <w:r w:rsidRPr="00C66EE9">
              <w:rPr>
                <w:rFonts w:ascii="Comic Sans MS" w:hAnsi="Comic Sans MS"/>
              </w:rPr>
              <w:t>We watched Box Trolls on Thursday at dinnertime when it was snowing and it was really good.</w:t>
            </w:r>
          </w:p>
          <w:p w:rsidR="003F5814" w:rsidRPr="00A93BBC" w:rsidRDefault="00C66EE9" w:rsidP="005D3376">
            <w:pPr>
              <w:jc w:val="center"/>
              <w:rPr>
                <w:rFonts w:ascii="Comic Sans MS" w:hAnsi="Comic Sans MS"/>
                <w:sz w:val="20"/>
                <w:szCs w:val="20"/>
              </w:rPr>
            </w:pPr>
            <w:r>
              <w:rPr>
                <w:rFonts w:ascii="Comic Sans MS" w:hAnsi="Comic Sans MS"/>
              </w:rPr>
              <w:t>Many thanks to Gracie and Anthony</w:t>
            </w:r>
          </w:p>
        </w:tc>
      </w:tr>
    </w:tbl>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tbl>
      <w:tblPr>
        <w:tblW w:w="0" w:type="auto"/>
        <w:tblInd w:w="180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429"/>
      </w:tblGrid>
      <w:tr w:rsidR="006C5BF5" w:rsidRPr="00A941E0" w:rsidTr="006C5BF5">
        <w:trPr>
          <w:trHeight w:val="344"/>
        </w:trPr>
        <w:tc>
          <w:tcPr>
            <w:tcW w:w="6429" w:type="dxa"/>
            <w:tcBorders>
              <w:top w:val="single" w:sz="18" w:space="0" w:color="3366FF"/>
              <w:left w:val="single" w:sz="18" w:space="0" w:color="3366FF"/>
              <w:bottom w:val="single" w:sz="18" w:space="0" w:color="3366FF"/>
              <w:right w:val="single" w:sz="18" w:space="0" w:color="3366FF"/>
            </w:tcBorders>
            <w:hideMark/>
          </w:tcPr>
          <w:p w:rsidR="006C5BF5" w:rsidRPr="00A941E0" w:rsidRDefault="006C5BF5" w:rsidP="00363AC0">
            <w:pPr>
              <w:jc w:val="center"/>
              <w:rPr>
                <w:rFonts w:ascii="Comic Sans MS" w:hAnsi="Comic Sans MS" w:cs="Comic Sans MS"/>
                <w:b/>
                <w:bCs/>
                <w:noProof/>
                <w:sz w:val="32"/>
                <w:szCs w:val="32"/>
              </w:rPr>
            </w:pPr>
            <w:r>
              <w:rPr>
                <w:rFonts w:ascii="Comic Sans MS" w:hAnsi="Comic Sans MS" w:cs="Comic Sans MS"/>
                <w:b/>
                <w:bCs/>
                <w:noProof/>
                <w:sz w:val="32"/>
                <w:szCs w:val="32"/>
              </w:rPr>
              <w:t>PTFA</w:t>
            </w:r>
          </w:p>
        </w:tc>
      </w:tr>
      <w:tr w:rsidR="006C5BF5" w:rsidRPr="006C5BF5" w:rsidTr="006C5BF5">
        <w:trPr>
          <w:trHeight w:val="344"/>
        </w:trPr>
        <w:tc>
          <w:tcPr>
            <w:tcW w:w="6429" w:type="dxa"/>
            <w:tcBorders>
              <w:top w:val="single" w:sz="18" w:space="0" w:color="3366FF"/>
              <w:left w:val="single" w:sz="18" w:space="0" w:color="3366FF"/>
              <w:bottom w:val="single" w:sz="18" w:space="0" w:color="3366FF"/>
              <w:right w:val="single" w:sz="18" w:space="0" w:color="3366FF"/>
            </w:tcBorders>
            <w:hideMark/>
          </w:tcPr>
          <w:p w:rsidR="006C5BF5" w:rsidRPr="006C5BF5" w:rsidRDefault="006C5BF5" w:rsidP="00363AC0">
            <w:pPr>
              <w:rPr>
                <w:rFonts w:ascii="Comic Sans MS" w:hAnsi="Comic Sans MS" w:cs="Comic Sans MS"/>
                <w:b/>
                <w:bCs/>
                <w:noProof/>
              </w:rPr>
            </w:pPr>
            <w:r w:rsidRPr="006C5BF5">
              <w:rPr>
                <w:rFonts w:ascii="Comic Sans MS" w:hAnsi="Comic Sans MS" w:cs="Comic Sans MS"/>
                <w:b/>
                <w:bCs/>
                <w:noProof/>
              </w:rPr>
              <w:t>Meeting</w:t>
            </w:r>
          </w:p>
          <w:p w:rsidR="006C5BF5" w:rsidRPr="006C5BF5" w:rsidRDefault="006C5BF5" w:rsidP="00363AC0">
            <w:pPr>
              <w:rPr>
                <w:rFonts w:ascii="Comic Sans MS" w:hAnsi="Comic Sans MS" w:cs="Comic Sans MS"/>
                <w:bCs/>
                <w:noProof/>
              </w:rPr>
            </w:pPr>
            <w:r w:rsidRPr="006C5BF5">
              <w:rPr>
                <w:rFonts w:ascii="Comic Sans MS" w:hAnsi="Comic Sans MS" w:cs="Comic Sans MS"/>
                <w:bCs/>
                <w:noProof/>
              </w:rPr>
              <w:t>The next PTFA meeting will take place on Wednesday 11</w:t>
            </w:r>
            <w:r w:rsidRPr="006C5BF5">
              <w:rPr>
                <w:rFonts w:ascii="Comic Sans MS" w:hAnsi="Comic Sans MS" w:cs="Comic Sans MS"/>
                <w:bCs/>
                <w:noProof/>
                <w:vertAlign w:val="superscript"/>
              </w:rPr>
              <w:t>th</w:t>
            </w:r>
            <w:r w:rsidRPr="006C5BF5">
              <w:rPr>
                <w:rFonts w:ascii="Comic Sans MS" w:hAnsi="Comic Sans MS" w:cs="Comic Sans MS"/>
                <w:bCs/>
                <w:noProof/>
              </w:rPr>
              <w:t xml:space="preserve"> February at 3.30pm in School. All are welcome to attend. Please do come along and support us.</w:t>
            </w:r>
          </w:p>
        </w:tc>
      </w:tr>
    </w:tbl>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645EBC" w:rsidRDefault="00645EBC" w:rsidP="00FF1D56">
      <w:pPr>
        <w:pStyle w:val="unknownstyle"/>
        <w:jc w:val="center"/>
        <w:rPr>
          <w:rFonts w:ascii="Comic Sans MS" w:hAnsi="Comic Sans MS" w:cs="Microsoft Sans Serif"/>
          <w:b/>
          <w:bCs/>
          <w:color w:val="auto"/>
          <w:sz w:val="32"/>
          <w:szCs w:val="32"/>
          <w:u w:val="none"/>
        </w:rPr>
      </w:pPr>
    </w:p>
    <w:p w:rsidR="00512D73" w:rsidRDefault="00512D73" w:rsidP="00FF1D56">
      <w:pPr>
        <w:pStyle w:val="unknownstyle"/>
        <w:jc w:val="center"/>
        <w:rPr>
          <w:rFonts w:ascii="Comic Sans MS" w:hAnsi="Comic Sans MS" w:cs="Microsoft Sans Serif"/>
          <w:b/>
          <w:bCs/>
          <w:color w:val="auto"/>
          <w:sz w:val="32"/>
          <w:szCs w:val="32"/>
          <w:u w:val="none"/>
        </w:rPr>
      </w:pPr>
    </w:p>
    <w:p w:rsidR="00512D73" w:rsidRDefault="00512D73" w:rsidP="00FF1D56">
      <w:pPr>
        <w:pStyle w:val="unknownstyle"/>
        <w:jc w:val="center"/>
        <w:rPr>
          <w:rFonts w:ascii="Comic Sans MS" w:hAnsi="Comic Sans MS" w:cs="Microsoft Sans Serif"/>
          <w:b/>
          <w:bCs/>
          <w:color w:val="auto"/>
          <w:sz w:val="32"/>
          <w:szCs w:val="32"/>
          <w:u w:val="none"/>
        </w:rPr>
      </w:pPr>
    </w:p>
    <w:p w:rsidR="005D3376" w:rsidRDefault="005D3376" w:rsidP="00FF1D56">
      <w:pPr>
        <w:pStyle w:val="unknownstyle"/>
        <w:jc w:val="center"/>
        <w:rPr>
          <w:rFonts w:ascii="Comic Sans MS" w:hAnsi="Comic Sans MS" w:cs="Microsoft Sans Serif"/>
          <w:b/>
          <w:bCs/>
          <w:color w:val="auto"/>
          <w:sz w:val="32"/>
          <w:szCs w:val="32"/>
          <w:u w:val="none"/>
        </w:rPr>
      </w:pPr>
    </w:p>
    <w:p w:rsidR="005D3376" w:rsidRDefault="005D3376" w:rsidP="00FF1D56">
      <w:pPr>
        <w:pStyle w:val="unknownstyle"/>
        <w:jc w:val="center"/>
        <w:rPr>
          <w:rFonts w:ascii="Comic Sans MS" w:hAnsi="Comic Sans MS" w:cs="Microsoft Sans Serif"/>
          <w:b/>
          <w:bCs/>
          <w:color w:val="auto"/>
          <w:sz w:val="32"/>
          <w:szCs w:val="32"/>
          <w:u w:val="none"/>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253FBF" w:rsidRDefault="00253FBF"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253FBF" w:rsidRPr="00AE3005" w:rsidTr="00253FBF">
        <w:trPr>
          <w:trHeight w:val="507"/>
        </w:trPr>
        <w:tc>
          <w:tcPr>
            <w:tcW w:w="510" w:type="dxa"/>
            <w:shd w:val="clear" w:color="auto" w:fill="auto"/>
          </w:tcPr>
          <w:p w:rsidR="00253FBF" w:rsidRPr="00AE3005" w:rsidRDefault="00253FBF" w:rsidP="00253FBF">
            <w:pPr>
              <w:rPr>
                <w:rFonts w:ascii="Comic Sans MS" w:hAnsi="Comic Sans MS" w:cs="Arial"/>
                <w:b/>
              </w:rPr>
            </w:pPr>
          </w:p>
          <w:p w:rsidR="00253FBF" w:rsidRPr="00AE3005" w:rsidRDefault="00253FBF" w:rsidP="00253FBF">
            <w:pPr>
              <w:rPr>
                <w:rFonts w:ascii="Comic Sans MS" w:hAnsi="Comic Sans MS" w:cs="Arial"/>
                <w:b/>
              </w:rPr>
            </w:pPr>
          </w:p>
        </w:tc>
        <w:tc>
          <w:tcPr>
            <w:tcW w:w="1158"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Mon</w:t>
            </w:r>
          </w:p>
        </w:tc>
        <w:tc>
          <w:tcPr>
            <w:tcW w:w="2835"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Tues</w:t>
            </w:r>
          </w:p>
        </w:tc>
        <w:tc>
          <w:tcPr>
            <w:tcW w:w="1843"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Weds</w:t>
            </w:r>
          </w:p>
        </w:tc>
        <w:tc>
          <w:tcPr>
            <w:tcW w:w="1984"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Thurs</w:t>
            </w:r>
          </w:p>
        </w:tc>
        <w:tc>
          <w:tcPr>
            <w:tcW w:w="1417"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Fri</w:t>
            </w:r>
          </w:p>
        </w:tc>
      </w:tr>
      <w:tr w:rsidR="00253FBF" w:rsidRPr="00683B47" w:rsidTr="00253FBF">
        <w:trPr>
          <w:trHeight w:val="246"/>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Y1</w:t>
            </w:r>
          </w:p>
        </w:tc>
        <w:tc>
          <w:tcPr>
            <w:tcW w:w="1158" w:type="dxa"/>
          </w:tcPr>
          <w:p w:rsidR="00253FBF" w:rsidRPr="00645EBC" w:rsidRDefault="00253FBF" w:rsidP="00253FBF">
            <w:pPr>
              <w:rPr>
                <w:rFonts w:ascii="Comic Sans MS" w:hAnsi="Comic Sans MS" w:cs="Arial"/>
              </w:rPr>
            </w:pPr>
          </w:p>
        </w:tc>
        <w:tc>
          <w:tcPr>
            <w:tcW w:w="2835" w:type="dxa"/>
          </w:tcPr>
          <w:p w:rsidR="00645EBC" w:rsidRPr="00645EBC" w:rsidRDefault="00253FBF" w:rsidP="00253FBF">
            <w:r w:rsidRPr="00645EBC">
              <w:rPr>
                <w:b/>
              </w:rPr>
              <w:t xml:space="preserve">Cookery Club </w:t>
            </w:r>
            <w:r w:rsidR="00645EBC" w:rsidRPr="00645EBC">
              <w:t>until 4.15pm</w:t>
            </w:r>
          </w:p>
          <w:p w:rsidR="00253FBF" w:rsidRPr="00645EBC" w:rsidRDefault="00253FBF"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253FBF" w:rsidRPr="00645EBC" w:rsidRDefault="00253FBF" w:rsidP="00253FBF"/>
        </w:tc>
        <w:tc>
          <w:tcPr>
            <w:tcW w:w="1843" w:type="dxa"/>
          </w:tcPr>
          <w:p w:rsidR="00253FBF" w:rsidRDefault="00253FBF" w:rsidP="00253FBF">
            <w:pPr>
              <w:rPr>
                <w:rFonts w:cs="Arial"/>
              </w:rPr>
            </w:pPr>
            <w:r w:rsidRPr="00221543">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246"/>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Y2</w:t>
            </w:r>
          </w:p>
        </w:tc>
        <w:tc>
          <w:tcPr>
            <w:tcW w:w="1158" w:type="dxa"/>
          </w:tcPr>
          <w:p w:rsidR="00253FBF" w:rsidRPr="00645EBC" w:rsidRDefault="00253FBF" w:rsidP="00253FBF">
            <w:pPr>
              <w:rPr>
                <w:rFonts w:ascii="Comic Sans MS" w:hAnsi="Comic Sans MS" w:cs="Arial"/>
              </w:rPr>
            </w:pPr>
          </w:p>
        </w:tc>
        <w:tc>
          <w:tcPr>
            <w:tcW w:w="2835" w:type="dxa"/>
          </w:tcPr>
          <w:p w:rsidR="00645EBC" w:rsidRPr="00645EBC" w:rsidRDefault="007B1E30" w:rsidP="00645EBC">
            <w:r w:rsidRPr="00645EBC">
              <w:rPr>
                <w:b/>
              </w:rPr>
              <w:t xml:space="preserve">Cookery Club </w:t>
            </w:r>
            <w:r w:rsidR="00645EBC" w:rsidRPr="00645EBC">
              <w:t xml:space="preserve"> until 4.15pm</w:t>
            </w:r>
          </w:p>
          <w:p w:rsidR="00253FBF" w:rsidRPr="00645EBC" w:rsidRDefault="00253FBF"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253FBF" w:rsidRPr="00645EBC" w:rsidRDefault="00253FBF" w:rsidP="00253FBF"/>
        </w:tc>
        <w:tc>
          <w:tcPr>
            <w:tcW w:w="1843" w:type="dxa"/>
          </w:tcPr>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658"/>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Y3</w:t>
            </w:r>
          </w:p>
        </w:tc>
        <w:tc>
          <w:tcPr>
            <w:tcW w:w="1158" w:type="dxa"/>
          </w:tcPr>
          <w:p w:rsidR="00253FBF" w:rsidRPr="00645EBC" w:rsidRDefault="00253FBF" w:rsidP="00253FBF">
            <w:pPr>
              <w:rPr>
                <w:rFonts w:ascii="Comic Sans MS" w:hAnsi="Comic Sans MS" w:cs="Arial"/>
              </w:rPr>
            </w:pPr>
          </w:p>
        </w:tc>
        <w:tc>
          <w:tcPr>
            <w:tcW w:w="2835" w:type="dxa"/>
          </w:tcPr>
          <w:p w:rsidR="00253FBF" w:rsidRPr="00645EBC" w:rsidRDefault="00253FBF" w:rsidP="00253FBF">
            <w:r w:rsidRPr="00645EBC">
              <w:rPr>
                <w:b/>
              </w:rPr>
              <w:t>Gardening Club</w:t>
            </w:r>
            <w:r w:rsidRPr="00645EBC">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3B47" w:rsidTr="00253FBF">
        <w:trPr>
          <w:trHeight w:val="1036"/>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Y4</w:t>
            </w:r>
          </w:p>
        </w:tc>
        <w:tc>
          <w:tcPr>
            <w:tcW w:w="1158" w:type="dxa"/>
          </w:tcPr>
          <w:p w:rsidR="00253FBF" w:rsidRPr="00645EBC" w:rsidRDefault="00253FBF" w:rsidP="00253FBF">
            <w:pPr>
              <w:rPr>
                <w:rFonts w:ascii="Comic Sans MS" w:hAnsi="Comic Sans MS" w:cs="Arial"/>
              </w:rPr>
            </w:pPr>
          </w:p>
        </w:tc>
        <w:tc>
          <w:tcPr>
            <w:tcW w:w="2835" w:type="dxa"/>
          </w:tcPr>
          <w:p w:rsidR="00253FBF" w:rsidRPr="00645EBC" w:rsidRDefault="00253FBF" w:rsidP="00253FBF">
            <w:r w:rsidRPr="00645EBC">
              <w:rPr>
                <w:b/>
              </w:rPr>
              <w:t>Gardening Club</w:t>
            </w:r>
            <w:r w:rsidRPr="00645EBC">
              <w:t xml:space="preserve"> until 4pm</w:t>
            </w:r>
          </w:p>
        </w:tc>
        <w:tc>
          <w:tcPr>
            <w:tcW w:w="1843" w:type="dxa"/>
          </w:tcPr>
          <w:p w:rsidR="00253FBF" w:rsidRPr="00682DBB" w:rsidRDefault="00253FBF" w:rsidP="00253FBF">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53FBF" w:rsidRDefault="00253FBF" w:rsidP="00253FBF">
            <w:pPr>
              <w:rPr>
                <w:rFonts w:cs="Arial"/>
              </w:rPr>
            </w:pPr>
            <w:r w:rsidRPr="00253FBF">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2DBB" w:rsidTr="00253FBF">
        <w:trPr>
          <w:trHeight w:val="522"/>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Y5</w:t>
            </w:r>
          </w:p>
        </w:tc>
        <w:tc>
          <w:tcPr>
            <w:tcW w:w="1158" w:type="dxa"/>
          </w:tcPr>
          <w:p w:rsidR="00253FBF" w:rsidRPr="00645EBC" w:rsidRDefault="00253FBF" w:rsidP="00253FBF">
            <w:pPr>
              <w:rPr>
                <w:rFonts w:cs="Arial"/>
              </w:rPr>
            </w:pPr>
            <w:r w:rsidRPr="00645EBC">
              <w:rPr>
                <w:rFonts w:cs="Arial"/>
              </w:rPr>
              <w:t>Rugby until 4.15pm</w:t>
            </w:r>
          </w:p>
        </w:tc>
        <w:tc>
          <w:tcPr>
            <w:tcW w:w="2835" w:type="dxa"/>
          </w:tcPr>
          <w:p w:rsidR="00253FBF" w:rsidRPr="00645EBC" w:rsidRDefault="00253FBF" w:rsidP="00253FBF">
            <w:r w:rsidRPr="00645EBC">
              <w:rPr>
                <w:b/>
              </w:rPr>
              <w:t>Gardening Club</w:t>
            </w:r>
            <w:r w:rsidRPr="00645EBC">
              <w:t xml:space="preserve"> until 4pm</w:t>
            </w:r>
          </w:p>
          <w:p w:rsidR="00645EBC" w:rsidRPr="00645EBC" w:rsidRDefault="007B1E30" w:rsidP="00645EBC">
            <w:r w:rsidRPr="00645EBC">
              <w:rPr>
                <w:b/>
              </w:rPr>
              <w:t xml:space="preserve">Cookery Club </w:t>
            </w:r>
            <w:r w:rsidR="00645EBC" w:rsidRPr="00645EBC">
              <w:t xml:space="preserve"> until 4.15pm</w:t>
            </w:r>
          </w:p>
          <w:p w:rsidR="00253FBF" w:rsidRPr="00645EBC" w:rsidRDefault="00645EBC" w:rsidP="00253FBF">
            <w:r w:rsidRPr="00645EBC">
              <w:rPr>
                <w:b/>
              </w:rPr>
              <w:t>N</w:t>
            </w:r>
            <w:r w:rsidR="00253FBF" w:rsidRPr="00645EBC">
              <w:rPr>
                <w:b/>
              </w:rPr>
              <w:t>etball Club</w:t>
            </w:r>
            <w:r w:rsidR="00253FBF" w:rsidRPr="00645EBC">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8822DE">
            <w:pPr>
              <w:rPr>
                <w:rFonts w:cs="Arial"/>
              </w:rPr>
            </w:pPr>
            <w:proofErr w:type="spellStart"/>
            <w:r>
              <w:rPr>
                <w:rFonts w:cs="Arial"/>
                <w:b/>
              </w:rPr>
              <w:t>Ipad</w:t>
            </w:r>
            <w:proofErr w:type="spellEnd"/>
            <w:r>
              <w:rPr>
                <w:rFonts w:cs="Arial"/>
                <w:b/>
              </w:rPr>
              <w:t xml:space="preserve"> club </w:t>
            </w:r>
            <w:r w:rsidR="008822DE">
              <w:rPr>
                <w:rFonts w:cs="Arial"/>
                <w:b/>
              </w:rPr>
              <w:t>until</w:t>
            </w:r>
            <w:r>
              <w:rPr>
                <w:rFonts w:cs="Arial"/>
              </w:rPr>
              <w:t xml:space="preserve"> 4pm</w:t>
            </w:r>
          </w:p>
        </w:tc>
        <w:tc>
          <w:tcPr>
            <w:tcW w:w="1417" w:type="dxa"/>
          </w:tcPr>
          <w:p w:rsidR="00253FBF" w:rsidRPr="00682DBB" w:rsidRDefault="00253FBF" w:rsidP="00253FBF">
            <w:pPr>
              <w:rPr>
                <w:rFonts w:ascii="Comic Sans MS" w:hAnsi="Comic Sans MS" w:cs="Arial"/>
                <w:color w:val="FF0000"/>
              </w:rPr>
            </w:pPr>
          </w:p>
        </w:tc>
      </w:tr>
      <w:tr w:rsidR="00253FBF" w:rsidRPr="00682DBB" w:rsidTr="00253FBF">
        <w:trPr>
          <w:trHeight w:val="987"/>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Y6</w:t>
            </w:r>
          </w:p>
        </w:tc>
        <w:tc>
          <w:tcPr>
            <w:tcW w:w="1158" w:type="dxa"/>
          </w:tcPr>
          <w:p w:rsidR="00253FBF" w:rsidRPr="00645EBC" w:rsidRDefault="00253FBF" w:rsidP="00253FBF">
            <w:pPr>
              <w:rPr>
                <w:rFonts w:ascii="Comic Sans MS" w:hAnsi="Comic Sans MS" w:cs="Arial"/>
              </w:rPr>
            </w:pPr>
            <w:r w:rsidRPr="00645EBC">
              <w:rPr>
                <w:rFonts w:cs="Arial"/>
                <w:b/>
              </w:rPr>
              <w:t>Rugby</w:t>
            </w:r>
            <w:r w:rsidRPr="00645EBC">
              <w:rPr>
                <w:rFonts w:ascii="Comic Sans MS" w:hAnsi="Comic Sans MS" w:cs="Arial"/>
                <w:sz w:val="22"/>
                <w:szCs w:val="22"/>
              </w:rPr>
              <w:t xml:space="preserve"> </w:t>
            </w:r>
            <w:r w:rsidRPr="00645EBC">
              <w:t>Until</w:t>
            </w:r>
          </w:p>
          <w:p w:rsidR="00253FBF" w:rsidRPr="00645EBC" w:rsidRDefault="00253FBF" w:rsidP="00253FBF">
            <w:r w:rsidRPr="00645EBC">
              <w:rPr>
                <w:sz w:val="22"/>
                <w:szCs w:val="22"/>
              </w:rPr>
              <w:t>4.15pm</w:t>
            </w:r>
          </w:p>
        </w:tc>
        <w:tc>
          <w:tcPr>
            <w:tcW w:w="2835" w:type="dxa"/>
          </w:tcPr>
          <w:p w:rsidR="00253FBF" w:rsidRPr="00645EBC" w:rsidRDefault="00253FBF" w:rsidP="00253FBF">
            <w:r w:rsidRPr="00645EBC">
              <w:rPr>
                <w:b/>
              </w:rPr>
              <w:t>Gardening Club</w:t>
            </w:r>
            <w:r w:rsidRPr="00645EBC">
              <w:t xml:space="preserve"> until 4pm</w:t>
            </w:r>
          </w:p>
          <w:p w:rsidR="00645EBC" w:rsidRPr="00645EBC" w:rsidRDefault="007B1E30" w:rsidP="00645EBC">
            <w:r w:rsidRPr="00645EBC">
              <w:rPr>
                <w:b/>
              </w:rPr>
              <w:t xml:space="preserve">Cookery Club </w:t>
            </w:r>
            <w:r w:rsidR="00645EBC" w:rsidRPr="00645EBC">
              <w:t xml:space="preserve"> until 4.15pm</w:t>
            </w:r>
          </w:p>
          <w:p w:rsidR="00253FBF" w:rsidRPr="00645EBC" w:rsidRDefault="00253FBF" w:rsidP="00253FBF">
            <w:r w:rsidRPr="00645EBC">
              <w:rPr>
                <w:b/>
              </w:rPr>
              <w:t>Netball Club</w:t>
            </w:r>
            <w:r w:rsidRPr="00645EBC">
              <w:t xml:space="preserve"> until 4pm</w:t>
            </w:r>
          </w:p>
        </w:tc>
        <w:tc>
          <w:tcPr>
            <w:tcW w:w="1843" w:type="dxa"/>
          </w:tcPr>
          <w:p w:rsidR="00253FBF" w:rsidRDefault="00253FBF" w:rsidP="00253FBF">
            <w:pPr>
              <w:rPr>
                <w:rFonts w:cs="Arial"/>
              </w:rPr>
            </w:pPr>
            <w:r w:rsidRPr="00221543">
              <w:rPr>
                <w:rFonts w:cs="Arial"/>
                <w:b/>
              </w:rPr>
              <w:t>Choir</w:t>
            </w:r>
            <w:r>
              <w:rPr>
                <w:rFonts w:cs="Arial"/>
              </w:rPr>
              <w:t xml:space="preserve"> until 4pm</w:t>
            </w:r>
          </w:p>
          <w:p w:rsidR="00253FBF" w:rsidRPr="00682DBB" w:rsidRDefault="00253FBF" w:rsidP="00253FBF">
            <w:pPr>
              <w:rPr>
                <w:rFonts w:ascii="Comic Sans MS" w:hAnsi="Comic Sans MS" w:cs="Arial"/>
              </w:rPr>
            </w:pP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53FBF" w:rsidRPr="00682DBB" w:rsidRDefault="00253FBF" w:rsidP="00253FBF">
            <w:pPr>
              <w:rPr>
                <w:rFonts w:ascii="Comic Sans MS" w:hAnsi="Comic Sans MS" w:cs="Arial"/>
                <w:color w:val="FF0000"/>
              </w:rPr>
            </w:pPr>
          </w:p>
        </w:tc>
      </w:tr>
    </w:tbl>
    <w:p w:rsidR="00B24601" w:rsidRDefault="00B24601" w:rsidP="00B24601">
      <w:pPr>
        <w:pStyle w:val="unknownstyle"/>
        <w:jc w:val="center"/>
        <w:rPr>
          <w:rFonts w:ascii="Comic Sans MS" w:hAnsi="Comic Sans MS" w:cs="Comic Sans MS"/>
          <w:b/>
          <w:bCs/>
          <w:noProof/>
          <w:color w:val="auto"/>
          <w:sz w:val="32"/>
          <w:szCs w:val="32"/>
          <w:u w:val="none"/>
        </w:rPr>
      </w:pPr>
    </w:p>
    <w:p w:rsidR="00922054" w:rsidRPr="008822DE"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 xml:space="preserve">A £1.00 donation </w:t>
      </w:r>
      <w:r w:rsidR="00922054" w:rsidRPr="008822DE">
        <w:rPr>
          <w:rFonts w:ascii="Comic Sans MS" w:hAnsi="Comic Sans MS" w:cs="Comic Sans MS"/>
          <w:bCs/>
          <w:noProof/>
          <w:color w:val="auto"/>
          <w:sz w:val="28"/>
          <w:szCs w:val="28"/>
          <w:u w:val="none"/>
        </w:rPr>
        <w:t xml:space="preserve">for each nightly club attended </w:t>
      </w:r>
      <w:r w:rsidRPr="008822DE">
        <w:rPr>
          <w:rFonts w:ascii="Comic Sans MS" w:hAnsi="Comic Sans MS" w:cs="Comic Sans MS"/>
          <w:bCs/>
          <w:noProof/>
          <w:color w:val="auto"/>
          <w:sz w:val="28"/>
          <w:szCs w:val="28"/>
          <w:u w:val="none"/>
        </w:rPr>
        <w:t xml:space="preserve">would </w:t>
      </w:r>
    </w:p>
    <w:p w:rsidR="00FF22D2"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be greatly appreciated.</w:t>
      </w:r>
      <w:r w:rsidR="008822DE" w:rsidRPr="008822DE">
        <w:rPr>
          <w:rFonts w:ascii="Comic Sans MS" w:hAnsi="Comic Sans MS" w:cs="Comic Sans MS"/>
          <w:bCs/>
          <w:noProof/>
          <w:color w:val="auto"/>
          <w:sz w:val="28"/>
          <w:szCs w:val="28"/>
          <w:u w:val="none"/>
        </w:rPr>
        <w:t xml:space="preserve"> Please note that this does not</w:t>
      </w:r>
      <w:r w:rsidR="008822DE">
        <w:rPr>
          <w:rFonts w:ascii="Comic Sans MS" w:hAnsi="Comic Sans MS" w:cs="Comic Sans MS"/>
          <w:bCs/>
          <w:noProof/>
          <w:color w:val="auto"/>
          <w:sz w:val="28"/>
          <w:szCs w:val="28"/>
          <w:u w:val="none"/>
        </w:rPr>
        <w:t xml:space="preserve"> include cookery</w:t>
      </w:r>
    </w:p>
    <w:p w:rsidR="00152E34" w:rsidRPr="008822DE" w:rsidRDefault="008822DE" w:rsidP="00B24601">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t xml:space="preserve"> as children have already paid for the ingredients. </w:t>
      </w:r>
    </w:p>
    <w:p w:rsidR="00B24601" w:rsidRPr="008822DE" w:rsidRDefault="00B24601" w:rsidP="00B24601">
      <w:pPr>
        <w:pStyle w:val="unknownstyle"/>
        <w:jc w:val="center"/>
        <w:rPr>
          <w:rFonts w:ascii="Comic Sans MS" w:hAnsi="Comic Sans MS" w:cs="Comic Sans MS"/>
          <w:b/>
          <w:bCs/>
          <w:noProof/>
          <w:color w:val="auto"/>
          <w:sz w:val="28"/>
          <w:szCs w:val="28"/>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5D3376" w:rsidRDefault="005D3376"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9034E3" w:rsidRDefault="009034E3" w:rsidP="00FF1D56">
      <w:pPr>
        <w:jc w:val="center"/>
        <w:rPr>
          <w:rFonts w:ascii="Comic Sans MS" w:hAnsi="Comic Sans MS"/>
          <w:sz w:val="22"/>
          <w:szCs w:val="22"/>
        </w:rPr>
      </w:pPr>
    </w:p>
    <w:p w:rsidR="009034E3" w:rsidRDefault="009034E3" w:rsidP="00FF1D56">
      <w:pPr>
        <w:jc w:val="center"/>
        <w:rPr>
          <w:rFonts w:ascii="Comic Sans MS" w:hAnsi="Comic Sans MS"/>
          <w:sz w:val="22"/>
          <w:szCs w:val="22"/>
        </w:rPr>
      </w:pPr>
    </w:p>
    <w:p w:rsidR="00083D2A" w:rsidRDefault="00083D2A" w:rsidP="00FF1D56">
      <w:pPr>
        <w:jc w:val="center"/>
        <w:rPr>
          <w:rFonts w:ascii="Comic Sans MS" w:hAnsi="Comic Sans MS"/>
          <w:sz w:val="22"/>
          <w:szCs w:val="22"/>
        </w:rPr>
      </w:pPr>
    </w:p>
    <w:p w:rsidR="00083D2A" w:rsidRDefault="00083D2A" w:rsidP="00FF1D56">
      <w:pPr>
        <w:jc w:val="center"/>
        <w:rPr>
          <w:rFonts w:ascii="Comic Sans MS" w:hAnsi="Comic Sans MS"/>
          <w:sz w:val="22"/>
          <w:szCs w:val="22"/>
        </w:rPr>
      </w:pPr>
    </w:p>
    <w:p w:rsidR="00083D2A" w:rsidRDefault="00083D2A"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B22AB1" w:rsidTr="00B22AB1">
        <w:trPr>
          <w:trHeight w:val="709"/>
        </w:trPr>
        <w:tc>
          <w:tcPr>
            <w:tcW w:w="8931" w:type="dxa"/>
            <w:gridSpan w:val="2"/>
          </w:tcPr>
          <w:p w:rsidR="00B22AB1" w:rsidRPr="00B22AB1" w:rsidRDefault="00B22AB1" w:rsidP="00AB38D6">
            <w:pPr>
              <w:pStyle w:val="unknownstyle"/>
              <w:rPr>
                <w:rFonts w:ascii="Comic Sans MS" w:hAnsi="Comic Sans MS" w:cs="Comic Sans MS"/>
                <w:b/>
                <w:bCs/>
                <w:noProof/>
                <w:color w:val="auto"/>
                <w:sz w:val="24"/>
                <w:szCs w:val="24"/>
                <w:u w:val="none"/>
              </w:rPr>
            </w:pPr>
            <w:r w:rsidRPr="00B22AB1">
              <w:rPr>
                <w:rFonts w:ascii="Comic Sans MS" w:hAnsi="Comic Sans MS" w:cs="Comic Sans MS"/>
                <w:b/>
                <w:bCs/>
                <w:noProof/>
                <w:color w:val="auto"/>
                <w:sz w:val="24"/>
                <w:szCs w:val="24"/>
                <w:u w:val="none"/>
              </w:rPr>
              <w:t>February</w:t>
            </w:r>
          </w:p>
        </w:tc>
      </w:tr>
      <w:tr w:rsidR="00E95FC0" w:rsidTr="00B22AB1">
        <w:trPr>
          <w:trHeight w:val="380"/>
        </w:trPr>
        <w:tc>
          <w:tcPr>
            <w:tcW w:w="2487" w:type="dxa"/>
          </w:tcPr>
          <w:p w:rsidR="00E95FC0" w:rsidRDefault="00E95FC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w:t>
            </w:r>
            <w:r w:rsidRPr="00E95FC0">
              <w:rPr>
                <w:rFonts w:ascii="Comic Sans MS" w:hAnsi="Comic Sans MS" w:cs="Comic Sans MS"/>
                <w:bCs/>
                <w:noProof/>
                <w:color w:val="auto"/>
                <w:sz w:val="24"/>
                <w:szCs w:val="24"/>
                <w:u w:val="none"/>
                <w:vertAlign w:val="superscript"/>
              </w:rPr>
              <w:t>rd</w:t>
            </w:r>
          </w:p>
        </w:tc>
        <w:tc>
          <w:tcPr>
            <w:tcW w:w="6444" w:type="dxa"/>
          </w:tcPr>
          <w:p w:rsidR="00E95FC0" w:rsidRDefault="00E95FC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Together Day @ 1.45pm</w:t>
            </w:r>
          </w:p>
        </w:tc>
      </w:tr>
      <w:tr w:rsidR="00FC422D" w:rsidTr="00B22AB1">
        <w:trPr>
          <w:trHeight w:val="380"/>
        </w:trPr>
        <w:tc>
          <w:tcPr>
            <w:tcW w:w="2487"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4</w:t>
            </w:r>
            <w:r w:rsidRPr="00FC422D">
              <w:rPr>
                <w:rFonts w:ascii="Comic Sans MS" w:hAnsi="Comic Sans MS" w:cs="Comic Sans MS"/>
                <w:bCs/>
                <w:noProof/>
                <w:color w:val="auto"/>
                <w:sz w:val="24"/>
                <w:szCs w:val="24"/>
                <w:u w:val="none"/>
                <w:vertAlign w:val="superscript"/>
              </w:rPr>
              <w:t>th</w:t>
            </w:r>
          </w:p>
        </w:tc>
        <w:tc>
          <w:tcPr>
            <w:tcW w:w="6444" w:type="dxa"/>
          </w:tcPr>
          <w:p w:rsidR="00FC422D" w:rsidRDefault="009B105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Art Day for children in Y5</w:t>
            </w:r>
          </w:p>
        </w:tc>
      </w:tr>
      <w:tr w:rsidR="006A4E18" w:rsidTr="00B22AB1">
        <w:trPr>
          <w:trHeight w:val="380"/>
        </w:trPr>
        <w:tc>
          <w:tcPr>
            <w:tcW w:w="2487"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9</w:t>
            </w:r>
            <w:r w:rsidRPr="006A4E18">
              <w:rPr>
                <w:rFonts w:ascii="Comic Sans MS" w:hAnsi="Comic Sans MS" w:cs="Comic Sans MS"/>
                <w:bCs/>
                <w:noProof/>
                <w:color w:val="auto"/>
                <w:sz w:val="24"/>
                <w:szCs w:val="24"/>
                <w:u w:val="none"/>
                <w:vertAlign w:val="superscript"/>
              </w:rPr>
              <w:t>th</w:t>
            </w:r>
          </w:p>
        </w:tc>
        <w:tc>
          <w:tcPr>
            <w:tcW w:w="6444"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Football Competition</w:t>
            </w:r>
          </w:p>
        </w:tc>
      </w:tr>
      <w:tr w:rsidR="002C17BC" w:rsidTr="00B22AB1">
        <w:trPr>
          <w:trHeight w:val="380"/>
        </w:trPr>
        <w:tc>
          <w:tcPr>
            <w:tcW w:w="2487"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10</w:t>
            </w:r>
            <w:r w:rsidRPr="002C17BC">
              <w:rPr>
                <w:rFonts w:ascii="Comic Sans MS" w:hAnsi="Comic Sans MS" w:cs="Comic Sans MS"/>
                <w:bCs/>
                <w:noProof/>
                <w:color w:val="auto"/>
                <w:sz w:val="24"/>
                <w:szCs w:val="24"/>
                <w:u w:val="none"/>
                <w:vertAlign w:val="superscript"/>
              </w:rPr>
              <w:t>th</w:t>
            </w:r>
          </w:p>
        </w:tc>
        <w:tc>
          <w:tcPr>
            <w:tcW w:w="6444"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&amp; Kingswood Meeting @ 2.15pm</w:t>
            </w:r>
          </w:p>
        </w:tc>
      </w:tr>
      <w:tr w:rsidR="006C5BF5" w:rsidTr="00B22AB1">
        <w:trPr>
          <w:trHeight w:val="380"/>
        </w:trPr>
        <w:tc>
          <w:tcPr>
            <w:tcW w:w="2487" w:type="dxa"/>
          </w:tcPr>
          <w:p w:rsidR="006C5BF5" w:rsidRDefault="006C5BF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11</w:t>
            </w:r>
            <w:r w:rsidRPr="006C5BF5">
              <w:rPr>
                <w:rFonts w:ascii="Comic Sans MS" w:hAnsi="Comic Sans MS" w:cs="Comic Sans MS"/>
                <w:bCs/>
                <w:noProof/>
                <w:color w:val="auto"/>
                <w:sz w:val="24"/>
                <w:szCs w:val="24"/>
                <w:u w:val="none"/>
                <w:vertAlign w:val="superscript"/>
              </w:rPr>
              <w:t>th</w:t>
            </w:r>
          </w:p>
        </w:tc>
        <w:tc>
          <w:tcPr>
            <w:tcW w:w="6444" w:type="dxa"/>
          </w:tcPr>
          <w:p w:rsidR="006C5BF5" w:rsidRDefault="006C5BF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Meeting @ 3.30pm</w:t>
            </w:r>
          </w:p>
        </w:tc>
      </w:tr>
      <w:tr w:rsidR="00FF22D2" w:rsidTr="00B22AB1">
        <w:trPr>
          <w:trHeight w:val="380"/>
        </w:trPr>
        <w:tc>
          <w:tcPr>
            <w:tcW w:w="2487" w:type="dxa"/>
          </w:tcPr>
          <w:p w:rsidR="00FF22D2" w:rsidRDefault="00FF22D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11</w:t>
            </w:r>
            <w:r w:rsidRPr="00FF22D2">
              <w:rPr>
                <w:rFonts w:ascii="Comic Sans MS" w:hAnsi="Comic Sans MS" w:cs="Comic Sans MS"/>
                <w:bCs/>
                <w:noProof/>
                <w:color w:val="auto"/>
                <w:sz w:val="24"/>
                <w:szCs w:val="24"/>
                <w:u w:val="none"/>
                <w:vertAlign w:val="superscript"/>
              </w:rPr>
              <w:t>th</w:t>
            </w:r>
          </w:p>
        </w:tc>
        <w:tc>
          <w:tcPr>
            <w:tcW w:w="6444" w:type="dxa"/>
          </w:tcPr>
          <w:p w:rsidR="00FF22D2" w:rsidRDefault="00FF22D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Together Day @ 1.45pm</w:t>
            </w:r>
          </w:p>
        </w:tc>
      </w:tr>
      <w:tr w:rsidR="003641DC" w:rsidTr="00B22AB1">
        <w:trPr>
          <w:trHeight w:val="380"/>
        </w:trPr>
        <w:tc>
          <w:tcPr>
            <w:tcW w:w="2487"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12</w:t>
            </w:r>
            <w:r w:rsidRPr="003641DC">
              <w:rPr>
                <w:rFonts w:ascii="Comic Sans MS" w:hAnsi="Comic Sans MS" w:cs="Comic Sans MS"/>
                <w:bCs/>
                <w:noProof/>
                <w:color w:val="auto"/>
                <w:sz w:val="24"/>
                <w:szCs w:val="24"/>
                <w:u w:val="none"/>
                <w:vertAlign w:val="superscript"/>
              </w:rPr>
              <w:t>th</w:t>
            </w:r>
          </w:p>
        </w:tc>
        <w:tc>
          <w:tcPr>
            <w:tcW w:w="6444"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Trip to Dragon Buffet</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B22AB1">
              <w:rPr>
                <w:rFonts w:ascii="Comic Sans MS" w:hAnsi="Comic Sans MS" w:cs="Comic Sans MS"/>
                <w:bCs/>
                <w:noProof/>
                <w:color w:val="auto"/>
                <w:sz w:val="24"/>
                <w:szCs w:val="24"/>
                <w:u w:val="none"/>
                <w:vertAlign w:val="superscript"/>
              </w:rPr>
              <w:t>th</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B22AB1">
              <w:rPr>
                <w:rFonts w:ascii="Comic Sans MS" w:hAnsi="Comic Sans MS" w:cs="Comic Sans MS"/>
                <w:bCs/>
                <w:noProof/>
                <w:color w:val="auto"/>
                <w:sz w:val="24"/>
                <w:szCs w:val="24"/>
                <w:u w:val="none"/>
                <w:vertAlign w:val="superscript"/>
              </w:rPr>
              <w:t>rd</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FC422D" w:rsidTr="00B22AB1">
        <w:trPr>
          <w:trHeight w:val="380"/>
        </w:trPr>
        <w:tc>
          <w:tcPr>
            <w:tcW w:w="2487"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25</w:t>
            </w:r>
            <w:r w:rsidRPr="00FC422D">
              <w:rPr>
                <w:rFonts w:ascii="Comic Sans MS" w:hAnsi="Comic Sans MS" w:cs="Comic Sans MS"/>
                <w:bCs/>
                <w:noProof/>
                <w:color w:val="auto"/>
                <w:sz w:val="24"/>
                <w:szCs w:val="24"/>
                <w:u w:val="none"/>
                <w:vertAlign w:val="superscript"/>
              </w:rPr>
              <w:t>th</w:t>
            </w:r>
          </w:p>
        </w:tc>
        <w:tc>
          <w:tcPr>
            <w:tcW w:w="6444"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Y6 group photographs</w:t>
            </w:r>
          </w:p>
        </w:tc>
      </w:tr>
      <w:tr w:rsidR="00FC422D" w:rsidTr="00B22AB1">
        <w:trPr>
          <w:trHeight w:val="380"/>
        </w:trPr>
        <w:tc>
          <w:tcPr>
            <w:tcW w:w="2487" w:type="dxa"/>
          </w:tcPr>
          <w:p w:rsidR="00FC422D" w:rsidRDefault="00DE3DE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26</w:t>
            </w:r>
            <w:r w:rsidRPr="00DE3DE9">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&amp; </w:t>
            </w:r>
            <w:r w:rsidR="00FC422D">
              <w:rPr>
                <w:rFonts w:ascii="Comic Sans MS" w:hAnsi="Comic Sans MS" w:cs="Comic Sans MS"/>
                <w:bCs/>
                <w:noProof/>
                <w:color w:val="auto"/>
                <w:sz w:val="24"/>
                <w:szCs w:val="24"/>
                <w:u w:val="none"/>
              </w:rPr>
              <w:t>Friday 27</w:t>
            </w:r>
            <w:r w:rsidR="00FC422D" w:rsidRPr="00FC422D">
              <w:rPr>
                <w:rFonts w:ascii="Comic Sans MS" w:hAnsi="Comic Sans MS" w:cs="Comic Sans MS"/>
                <w:bCs/>
                <w:noProof/>
                <w:color w:val="auto"/>
                <w:sz w:val="24"/>
                <w:szCs w:val="24"/>
                <w:u w:val="none"/>
                <w:vertAlign w:val="superscript"/>
              </w:rPr>
              <w:t>th</w:t>
            </w:r>
            <w:r w:rsidR="00FC422D">
              <w:rPr>
                <w:rFonts w:ascii="Comic Sans MS" w:hAnsi="Comic Sans MS" w:cs="Comic Sans MS"/>
                <w:bCs/>
                <w:noProof/>
                <w:color w:val="auto"/>
                <w:sz w:val="24"/>
                <w:szCs w:val="24"/>
                <w:u w:val="none"/>
              </w:rPr>
              <w:t xml:space="preserve"> </w:t>
            </w:r>
          </w:p>
        </w:tc>
        <w:tc>
          <w:tcPr>
            <w:tcW w:w="6444"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3B583E" w:rsidTr="00B22AB1">
        <w:trPr>
          <w:trHeight w:val="380"/>
        </w:trPr>
        <w:tc>
          <w:tcPr>
            <w:tcW w:w="2487" w:type="dxa"/>
          </w:tcPr>
          <w:p w:rsidR="003B583E" w:rsidRDefault="003B58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26</w:t>
            </w:r>
            <w:r w:rsidRPr="00DE3DE9">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&amp; Friday 27</w:t>
            </w:r>
            <w:r w:rsidRPr="00FC422D">
              <w:rPr>
                <w:rFonts w:ascii="Comic Sans MS" w:hAnsi="Comic Sans MS" w:cs="Comic Sans MS"/>
                <w:bCs/>
                <w:noProof/>
                <w:color w:val="auto"/>
                <w:sz w:val="24"/>
                <w:szCs w:val="24"/>
                <w:u w:val="none"/>
                <w:vertAlign w:val="superscript"/>
              </w:rPr>
              <w:t>th</w:t>
            </w:r>
          </w:p>
        </w:tc>
        <w:tc>
          <w:tcPr>
            <w:tcW w:w="6444" w:type="dxa"/>
          </w:tcPr>
          <w:p w:rsidR="003B583E" w:rsidRDefault="003B58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Health Checks with school nurse</w:t>
            </w:r>
          </w:p>
        </w:tc>
      </w:tr>
      <w:tr w:rsidR="00645EBC" w:rsidTr="00645EBC">
        <w:trPr>
          <w:trHeight w:val="706"/>
        </w:trPr>
        <w:tc>
          <w:tcPr>
            <w:tcW w:w="8931" w:type="dxa"/>
            <w:gridSpan w:val="2"/>
          </w:tcPr>
          <w:p w:rsidR="00645EBC" w:rsidRPr="00645EBC" w:rsidRDefault="00645EBC"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645EBC" w:rsidTr="00B22AB1">
        <w:trPr>
          <w:trHeight w:val="380"/>
        </w:trPr>
        <w:tc>
          <w:tcPr>
            <w:tcW w:w="2487" w:type="dxa"/>
          </w:tcPr>
          <w:p w:rsidR="00645EBC" w:rsidRDefault="00645E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Wednesday </w:t>
            </w:r>
            <w:r w:rsidR="008C15D0">
              <w:rPr>
                <w:rFonts w:ascii="Comic Sans MS" w:hAnsi="Comic Sans MS" w:cs="Comic Sans MS"/>
                <w:bCs/>
                <w:noProof/>
                <w:color w:val="auto"/>
                <w:sz w:val="24"/>
                <w:szCs w:val="24"/>
                <w:u w:val="none"/>
              </w:rPr>
              <w:t>4</w:t>
            </w:r>
            <w:r w:rsidR="008C15D0" w:rsidRPr="008C15D0">
              <w:rPr>
                <w:rFonts w:ascii="Comic Sans MS" w:hAnsi="Comic Sans MS" w:cs="Comic Sans MS"/>
                <w:bCs/>
                <w:noProof/>
                <w:color w:val="auto"/>
                <w:sz w:val="24"/>
                <w:szCs w:val="24"/>
                <w:u w:val="none"/>
                <w:vertAlign w:val="superscript"/>
              </w:rPr>
              <w:t>th</w:t>
            </w:r>
            <w:r w:rsidRPr="008C15D0">
              <w:rPr>
                <w:rFonts w:ascii="Comic Sans MS" w:hAnsi="Comic Sans MS" w:cs="Comic Sans MS"/>
                <w:bCs/>
                <w:noProof/>
                <w:color w:val="auto"/>
                <w:sz w:val="24"/>
                <w:szCs w:val="24"/>
                <w:u w:val="none"/>
                <w:vertAlign w:val="superscript"/>
              </w:rPr>
              <w:t xml:space="preserve"> </w:t>
            </w:r>
            <w:r>
              <w:rPr>
                <w:rFonts w:ascii="Comic Sans MS" w:hAnsi="Comic Sans MS" w:cs="Comic Sans MS"/>
                <w:bCs/>
                <w:noProof/>
                <w:color w:val="auto"/>
                <w:sz w:val="24"/>
                <w:szCs w:val="24"/>
                <w:u w:val="none"/>
              </w:rPr>
              <w:t xml:space="preserve">until </w:t>
            </w:r>
          </w:p>
          <w:p w:rsidR="00645EBC" w:rsidRPr="00645EBC" w:rsidRDefault="00645E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645EBC">
              <w:rPr>
                <w:rFonts w:ascii="Comic Sans MS" w:hAnsi="Comic Sans MS" w:cs="Comic Sans MS"/>
                <w:bCs/>
                <w:noProof/>
                <w:color w:val="auto"/>
                <w:sz w:val="24"/>
                <w:szCs w:val="24"/>
                <w:u w:val="none"/>
                <w:vertAlign w:val="superscript"/>
              </w:rPr>
              <w:t>th</w:t>
            </w:r>
          </w:p>
        </w:tc>
        <w:tc>
          <w:tcPr>
            <w:tcW w:w="6444" w:type="dxa"/>
          </w:tcPr>
          <w:p w:rsidR="00645EBC" w:rsidRDefault="00645E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residential to Kingswood Colomendy</w:t>
            </w:r>
          </w:p>
        </w:tc>
      </w:tr>
      <w:tr w:rsidR="003641DC" w:rsidTr="00B22AB1">
        <w:trPr>
          <w:trHeight w:val="380"/>
        </w:trPr>
        <w:tc>
          <w:tcPr>
            <w:tcW w:w="2487"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3641DC">
              <w:rPr>
                <w:rFonts w:ascii="Comic Sans MS" w:hAnsi="Comic Sans MS" w:cs="Comic Sans MS"/>
                <w:bCs/>
                <w:noProof/>
                <w:color w:val="auto"/>
                <w:sz w:val="24"/>
                <w:szCs w:val="24"/>
                <w:u w:val="none"/>
                <w:vertAlign w:val="superscript"/>
              </w:rPr>
              <w:t>th</w:t>
            </w:r>
          </w:p>
        </w:tc>
        <w:tc>
          <w:tcPr>
            <w:tcW w:w="6444"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Mothers Day Tea Party – Reception Class @ 2.15pm</w:t>
            </w:r>
          </w:p>
        </w:tc>
      </w:tr>
      <w:tr w:rsidR="00595123" w:rsidTr="00B22AB1">
        <w:trPr>
          <w:trHeight w:val="380"/>
        </w:trPr>
        <w:tc>
          <w:tcPr>
            <w:tcW w:w="2487" w:type="dxa"/>
          </w:tcPr>
          <w:p w:rsidR="00595123" w:rsidRDefault="0059512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444" w:type="dxa"/>
          </w:tcPr>
          <w:p w:rsidR="00595123" w:rsidRDefault="007E46F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Reception Class </w:t>
            </w:r>
            <w:r w:rsidR="00F23544">
              <w:rPr>
                <w:rFonts w:ascii="Comic Sans MS" w:hAnsi="Comic Sans MS" w:cs="Comic Sans MS"/>
                <w:bCs/>
                <w:noProof/>
                <w:color w:val="auto"/>
                <w:sz w:val="24"/>
                <w:szCs w:val="24"/>
                <w:u w:val="none"/>
              </w:rPr>
              <w:t>Stay &amp; Play @ 1pm</w:t>
            </w:r>
          </w:p>
        </w:tc>
      </w:tr>
      <w:tr w:rsidR="000F71A7" w:rsidTr="00586E72">
        <w:trPr>
          <w:trHeight w:val="367"/>
        </w:trPr>
        <w:tc>
          <w:tcPr>
            <w:tcW w:w="8931" w:type="dxa"/>
            <w:gridSpan w:val="2"/>
          </w:tcPr>
          <w:p w:rsidR="000F71A7" w:rsidRPr="00011C87" w:rsidRDefault="006A4E18"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011C87" w:rsidRPr="00D510B2" w:rsidRDefault="00011C87" w:rsidP="00AB38D6">
            <w:pPr>
              <w:pStyle w:val="unknownstyle"/>
              <w:rPr>
                <w:rFonts w:ascii="Comic Sans MS" w:hAnsi="Comic Sans MS" w:cs="Comic Sans MS"/>
                <w:b/>
                <w:bCs/>
                <w:noProof/>
                <w:color w:val="auto"/>
                <w:sz w:val="28"/>
                <w:szCs w:val="28"/>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r w:rsidR="002C17BC" w:rsidTr="00260932">
        <w:trPr>
          <w:trHeight w:val="367"/>
        </w:trPr>
        <w:tc>
          <w:tcPr>
            <w:tcW w:w="2487"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w:t>
            </w:r>
            <w:r w:rsidR="00D35080">
              <w:rPr>
                <w:rFonts w:ascii="Comic Sans MS" w:hAnsi="Comic Sans MS" w:cs="Comic Sans MS"/>
                <w:bCs/>
                <w:noProof/>
                <w:color w:val="auto"/>
                <w:sz w:val="24"/>
                <w:szCs w:val="24"/>
                <w:u w:val="none"/>
              </w:rPr>
              <w:t>5</w:t>
            </w:r>
            <w:r w:rsidRPr="002C17BC">
              <w:rPr>
                <w:rFonts w:ascii="Comic Sans MS" w:hAnsi="Comic Sans MS" w:cs="Comic Sans MS"/>
                <w:bCs/>
                <w:noProof/>
                <w:color w:val="auto"/>
                <w:sz w:val="24"/>
                <w:szCs w:val="24"/>
                <w:u w:val="none"/>
                <w:vertAlign w:val="superscript"/>
              </w:rPr>
              <w:t>th</w:t>
            </w:r>
          </w:p>
        </w:tc>
        <w:tc>
          <w:tcPr>
            <w:tcW w:w="6444"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5D3376" w:rsidRDefault="005D3376" w:rsidP="00C54C81">
      <w:pPr>
        <w:pStyle w:val="unknownstyle"/>
        <w:rPr>
          <w:rFonts w:ascii="Comic Sans MS" w:hAnsi="Comic Sans MS" w:cs="Comic Sans MS"/>
          <w:b/>
          <w:bCs/>
          <w:noProof/>
          <w:color w:val="auto"/>
          <w:sz w:val="32"/>
          <w:szCs w:val="32"/>
          <w:u w:val="none"/>
        </w:rPr>
      </w:pPr>
    </w:p>
    <w:p w:rsidR="00DF6978" w:rsidRDefault="00DF6978" w:rsidP="00C54C81">
      <w:pPr>
        <w:pStyle w:val="unknownstyle"/>
        <w:rPr>
          <w:rFonts w:ascii="Comic Sans MS" w:hAnsi="Comic Sans MS" w:cs="Comic Sans MS"/>
          <w:b/>
          <w:bCs/>
          <w:noProof/>
          <w:color w:val="auto"/>
          <w:sz w:val="32"/>
          <w:szCs w:val="32"/>
          <w:u w:val="none"/>
        </w:rPr>
      </w:pPr>
    </w:p>
    <w:p w:rsidR="00FF22D2" w:rsidRDefault="00FF22D2"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B24601" w:rsidRDefault="00B24601" w:rsidP="00C54C81">
      <w:pPr>
        <w:pStyle w:val="unknownstyle"/>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3B583E" w:rsidRDefault="003B583E" w:rsidP="003B583E">
      <w:pPr>
        <w:spacing w:before="100" w:beforeAutospacing="1" w:after="100" w:afterAutospacing="1"/>
        <w:jc w:val="center"/>
        <w:rPr>
          <w:rFonts w:ascii="Comic Sans MS" w:hAnsi="Comic Sans MS"/>
          <w:sz w:val="36"/>
          <w:szCs w:val="36"/>
          <w:lang w:val="en-US"/>
        </w:rPr>
      </w:pPr>
      <w:r w:rsidRPr="003B583E">
        <w:rPr>
          <w:rStyle w:val="Strong"/>
          <w:rFonts w:ascii="Comic Sans MS" w:hAnsi="Comic Sans MS"/>
          <w:sz w:val="36"/>
          <w:szCs w:val="36"/>
          <w:lang w:val="en-US"/>
        </w:rPr>
        <w:t xml:space="preserve">Sharing </w:t>
      </w:r>
      <w:r w:rsidRPr="003B583E">
        <w:rPr>
          <w:rFonts w:ascii="Comic Sans MS" w:hAnsi="Comic Sans MS"/>
          <w:sz w:val="36"/>
          <w:szCs w:val="36"/>
          <w:lang w:val="en-US"/>
        </w:rPr>
        <w:t>with others makes me feel good</w:t>
      </w:r>
    </w:p>
    <w:p w:rsidR="003B583E" w:rsidRPr="003B583E" w:rsidRDefault="003B583E" w:rsidP="003B583E">
      <w:pPr>
        <w:spacing w:before="100" w:beforeAutospacing="1" w:after="100" w:afterAutospacing="1"/>
        <w:jc w:val="center"/>
        <w:rPr>
          <w:rFonts w:ascii="Comic Sans MS" w:hAnsi="Comic Sans MS"/>
          <w:sz w:val="36"/>
          <w:szCs w:val="36"/>
          <w:lang w:val="en-US"/>
        </w:rPr>
      </w:pPr>
      <w:proofErr w:type="gramStart"/>
      <w:r w:rsidRPr="003B583E">
        <w:rPr>
          <w:rFonts w:ascii="Comic Sans MS" w:hAnsi="Comic Sans MS"/>
          <w:sz w:val="36"/>
          <w:szCs w:val="36"/>
          <w:lang w:val="en-US"/>
        </w:rPr>
        <w:t>and</w:t>
      </w:r>
      <w:proofErr w:type="gramEnd"/>
      <w:r w:rsidRPr="003B583E">
        <w:rPr>
          <w:rFonts w:ascii="Comic Sans MS" w:hAnsi="Comic Sans MS"/>
          <w:sz w:val="36"/>
          <w:szCs w:val="36"/>
          <w:lang w:val="en-US"/>
        </w:rPr>
        <w:t xml:space="preserve"> makes them feel good too.</w:t>
      </w:r>
    </w:p>
    <w:p w:rsidR="003B583E" w:rsidRDefault="003B583E" w:rsidP="00B24601">
      <w:pPr>
        <w:pStyle w:val="unknownstyle"/>
        <w:jc w:val="center"/>
        <w:rPr>
          <w:rFonts w:ascii="Comic Sans MS" w:hAnsi="Comic Sans MS" w:cs="Comic Sans MS"/>
          <w:b/>
          <w:bCs/>
          <w:noProof/>
          <w:color w:val="auto"/>
          <w:sz w:val="32"/>
          <w:szCs w:val="32"/>
          <w:u w:val="none"/>
        </w:rPr>
      </w:pPr>
    </w:p>
    <w:p w:rsidR="00B24601" w:rsidRDefault="00B24601" w:rsidP="00C54C81">
      <w:pPr>
        <w:pStyle w:val="unknownstyle"/>
        <w:rPr>
          <w:rFonts w:ascii="Comic Sans MS" w:hAnsi="Comic Sans MS" w:cs="Comic Sans MS"/>
          <w:b/>
          <w:bCs/>
          <w:noProof/>
          <w:color w:val="auto"/>
          <w:sz w:val="32"/>
          <w:szCs w:val="32"/>
          <w:u w:val="none"/>
        </w:rPr>
      </w:pPr>
    </w:p>
    <w:p w:rsidR="000F71A7" w:rsidRDefault="000F71A7" w:rsidP="00A7521C">
      <w:pPr>
        <w:pStyle w:val="unknownstyle"/>
        <w:rPr>
          <w:rFonts w:ascii="Comic Sans MS" w:hAnsi="Comic Sans MS" w:cs="Comic Sans MS"/>
          <w:bCs/>
          <w:noProof/>
          <w:color w:val="auto"/>
          <w:sz w:val="22"/>
          <w:szCs w:val="22"/>
          <w:u w:val="none"/>
        </w:rPr>
      </w:pPr>
    </w:p>
    <w:p w:rsidR="009034E3" w:rsidRDefault="00152E34" w:rsidP="00A7521C">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anchor distT="0" distB="0" distL="114300" distR="114300" simplePos="0" relativeHeight="251663360"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r:link="rId21"/>
                    <a:srcRect/>
                    <a:stretch>
                      <a:fillRect/>
                    </a:stretch>
                  </pic:blipFill>
                  <pic:spPr bwMode="auto">
                    <a:xfrm>
                      <a:off x="0" y="0"/>
                      <a:ext cx="2743200" cy="2095500"/>
                    </a:xfrm>
                    <a:prstGeom prst="rect">
                      <a:avLst/>
                    </a:prstGeom>
                    <a:noFill/>
                    <a:ln w="9525">
                      <a:noFill/>
                      <a:miter lim="800000"/>
                      <a:headEnd/>
                      <a:tailEnd/>
                    </a:ln>
                  </pic:spPr>
                </pic:pic>
              </a:graphicData>
            </a:graphic>
          </wp:anchor>
        </w:drawing>
      </w:r>
    </w:p>
    <w:p w:rsidR="009034E3" w:rsidRDefault="009034E3" w:rsidP="00A7521C">
      <w:pPr>
        <w:pStyle w:val="unknownstyle"/>
        <w:rPr>
          <w:rFonts w:ascii="Comic Sans MS" w:hAnsi="Comic Sans MS" w:cs="Comic Sans MS"/>
          <w:bCs/>
          <w:noProof/>
          <w:color w:val="auto"/>
          <w:sz w:val="22"/>
          <w:szCs w:val="22"/>
          <w:u w:val="none"/>
        </w:rPr>
      </w:pPr>
    </w:p>
    <w:p w:rsidR="009034E3" w:rsidRDefault="009034E3"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Pr="00152E34" w:rsidRDefault="00152E34" w:rsidP="00A7521C">
      <w:pPr>
        <w:pStyle w:val="unknownstyle"/>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152E34" w:rsidRDefault="00152E34" w:rsidP="00152E34">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drawing>
          <wp:anchor distT="0" distB="0" distL="114300" distR="114300" simplePos="0" relativeHeight="251664384"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2" r:link="rId23"/>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p>
    <w:sectPr w:rsidR="00152E34"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E9" w:rsidRDefault="00C66EE9">
      <w:r>
        <w:separator/>
      </w:r>
    </w:p>
  </w:endnote>
  <w:endnote w:type="continuationSeparator" w:id="0">
    <w:p w:rsidR="00C66EE9" w:rsidRDefault="00C66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E9" w:rsidRDefault="00C66EE9">
      <w:r>
        <w:separator/>
      </w:r>
    </w:p>
  </w:footnote>
  <w:footnote w:type="continuationSeparator" w:id="0">
    <w:p w:rsidR="00C66EE9" w:rsidRDefault="00C66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307A2"/>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F44"/>
    <w:rsid w:val="00086605"/>
    <w:rsid w:val="000875FC"/>
    <w:rsid w:val="00087BDC"/>
    <w:rsid w:val="0009046C"/>
    <w:rsid w:val="00090932"/>
    <w:rsid w:val="00091185"/>
    <w:rsid w:val="00091D1A"/>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5D68"/>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0C70"/>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583E"/>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2A98"/>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1B92"/>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6E3"/>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981"/>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1"/>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 w:id="872040267">
      <w:bodyDiv w:val="1"/>
      <w:marLeft w:val="0"/>
      <w:marRight w:val="0"/>
      <w:marTop w:val="0"/>
      <w:marBottom w:val="0"/>
      <w:divBdr>
        <w:top w:val="none" w:sz="0" w:space="0" w:color="auto"/>
        <w:left w:val="none" w:sz="0" w:space="0" w:color="auto"/>
        <w:bottom w:val="none" w:sz="0" w:space="0" w:color="auto"/>
        <w:right w:val="none" w:sz="0" w:space="0" w:color="auto"/>
      </w:divBdr>
    </w:div>
    <w:div w:id="10918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http://www.lambsongs.co.nz/Images/Children%20world%20col.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media.proworldinc.com/media/catalog/product/cache/1/image/366x/9df78eab33525d08d6e5fb8d27136e95/i/m/image_1_2436.jpg" TargetMode="External"/><Relationship Id="rId10" Type="http://schemas.openxmlformats.org/officeDocument/2006/relationships/image" Target="media/image1.emf"/><Relationship Id="rId19" Type="http://schemas.openxmlformats.org/officeDocument/2006/relationships/hyperlink" Target="http://www.holyfamilycronton.co.uk" TargetMode="External"/><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840E-503F-4BB5-B78A-9C9C6EE8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1168</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12</cp:revision>
  <cp:lastPrinted>2015-01-30T11:24:00Z</cp:lastPrinted>
  <dcterms:created xsi:type="dcterms:W3CDTF">2015-01-23T16:01:00Z</dcterms:created>
  <dcterms:modified xsi:type="dcterms:W3CDTF">2015-01-30T11:43:00Z</dcterms:modified>
</cp:coreProperties>
</file>