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25" w:rsidRDefault="00E30D09">
      <w:pPr>
        <w:pStyle w:val="BodyText"/>
        <w:spacing w:before="9"/>
        <w:rPr>
          <w:rFonts w:ascii="Times New Roman"/>
          <w:b w:val="0"/>
          <w:sz w:val="20"/>
          <w:u w:val="none"/>
        </w:rPr>
      </w:pPr>
      <w:r>
        <w:rPr>
          <w:rFonts w:ascii="Times New Roman"/>
          <w:b w:val="0"/>
          <w:noProof/>
          <w:sz w:val="20"/>
          <w:u w:val="none"/>
          <w:lang w:val="en-GB" w:eastAsia="en-GB"/>
        </w:rPr>
        <w:pict>
          <v:group id="_x0000_s1030" style="position:absolute;margin-left:19.8pt;margin-top:-23.3pt;width:86.4pt;height:80.85pt;z-index:251659264"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852;top:1980;width:2140;height:2700">
              <v:imagedata r:id="rId6"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32"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2232;top:4860;width:5640;height:660">
              <v:shadow color="#868686"/>
              <v:textpath style="font-family:&quot;SimSun&quot;;v-text-kern:t" trim="t" fitpath="t" string="We Learn Together."/>
            </v:shape>
          </v:group>
        </w:pict>
      </w:r>
      <w:r>
        <w:rPr>
          <w:rFonts w:ascii="Times New Roman"/>
          <w:b w:val="0"/>
          <w:noProof/>
          <w:sz w:val="20"/>
          <w:u w:val="none"/>
          <w:lang w:val="en-GB" w:eastAsia="en-GB"/>
        </w:rPr>
        <w:pict>
          <v:group id="_x0000_s1026" style="position:absolute;margin-left:651pt;margin-top:-30.1pt;width:86.4pt;height:80.85pt;z-index:251658240" coordorigin="1512,900" coordsize="7020,7200">
            <v:shape id="_x0000_s1027" type="#_x0000_t75" style="position:absolute;left:3852;top:1980;width:2140;height:2700">
              <v:imagedata r:id="rId6" o:title="logo1"/>
            </v:shape>
            <v:shape id="_x0000_s1028" type="#_x0000_t148" style="position:absolute;left:1512;top:900;width:7020;height:7200">
              <v:shadow color="#868686"/>
              <v:textpath style="font-family:&quot;SimSun&quot;;v-text-kern:t" trim="t" fitpath="t" string="We Pray Together. We Play Together.&#10;&#10;"/>
            </v:shape>
            <v:shape id="_x0000_s1029" type="#_x0000_t136" style="position:absolute;left:2232;top:4860;width:5640;height:660">
              <v:shadow color="#868686"/>
              <v:textpath style="font-family:&quot;SimSun&quot;;v-text-kern:t" trim="t" fitpath="t" string="We Learn Together."/>
            </v:shape>
          </v:group>
        </w:pict>
      </w:r>
    </w:p>
    <w:p w:rsidR="00916425" w:rsidRDefault="00152301">
      <w:pPr>
        <w:pStyle w:val="BodyText"/>
        <w:spacing w:before="88"/>
        <w:ind w:left="4726"/>
        <w:rPr>
          <w:u w:val="none"/>
        </w:rPr>
      </w:pPr>
      <w:r>
        <w:rPr>
          <w:u w:val="thick"/>
        </w:rPr>
        <w:t>Pupil Premium Strategy Statement</w:t>
      </w:r>
      <w:r w:rsidR="007F11AB">
        <w:rPr>
          <w:u w:val="thick"/>
        </w:rPr>
        <w:t xml:space="preserve"> 2018-19</w:t>
      </w:r>
    </w:p>
    <w:p w:rsidR="00916425" w:rsidRDefault="00916425">
      <w:pPr>
        <w:spacing w:before="1"/>
        <w:rPr>
          <w:b/>
          <w:sz w:val="2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449"/>
        <w:gridCol w:w="1472"/>
        <w:gridCol w:w="2102"/>
        <w:gridCol w:w="3022"/>
        <w:gridCol w:w="2007"/>
      </w:tblGrid>
      <w:tr w:rsidR="00916425" w:rsidTr="00E7586B">
        <w:trPr>
          <w:trHeight w:val="860"/>
        </w:trPr>
        <w:tc>
          <w:tcPr>
            <w:tcW w:w="13860" w:type="dxa"/>
            <w:gridSpan w:val="6"/>
            <w:shd w:val="clear" w:color="auto" w:fill="8DB3E2" w:themeFill="text2" w:themeFillTint="66"/>
          </w:tcPr>
          <w:p w:rsidR="00916425" w:rsidRDefault="00152301">
            <w:pPr>
              <w:pStyle w:val="TableParagraph"/>
              <w:spacing w:line="271" w:lineRule="exact"/>
              <w:ind w:left="103"/>
              <w:rPr>
                <w:sz w:val="24"/>
              </w:rPr>
            </w:pPr>
            <w:r>
              <w:rPr>
                <w:sz w:val="24"/>
              </w:rPr>
              <w:t>1.Summary Information</w:t>
            </w:r>
          </w:p>
        </w:tc>
      </w:tr>
      <w:tr w:rsidR="00916425">
        <w:trPr>
          <w:trHeight w:val="540"/>
        </w:trPr>
        <w:tc>
          <w:tcPr>
            <w:tcW w:w="2808" w:type="dxa"/>
          </w:tcPr>
          <w:p w:rsidR="00916425" w:rsidRDefault="00152301">
            <w:pPr>
              <w:pStyle w:val="TableParagraph"/>
              <w:spacing w:line="271" w:lineRule="exact"/>
              <w:ind w:left="103"/>
              <w:rPr>
                <w:b/>
                <w:sz w:val="24"/>
              </w:rPr>
            </w:pPr>
            <w:r>
              <w:rPr>
                <w:b/>
                <w:sz w:val="24"/>
              </w:rPr>
              <w:t>School</w:t>
            </w:r>
          </w:p>
        </w:tc>
        <w:tc>
          <w:tcPr>
            <w:tcW w:w="2449" w:type="dxa"/>
          </w:tcPr>
          <w:p w:rsidR="00916425" w:rsidRDefault="0092284B" w:rsidP="0092284B">
            <w:pPr>
              <w:pStyle w:val="TableParagraph"/>
              <w:spacing w:line="271" w:lineRule="exact"/>
              <w:rPr>
                <w:sz w:val="24"/>
              </w:rPr>
            </w:pPr>
            <w:r>
              <w:rPr>
                <w:sz w:val="24"/>
              </w:rPr>
              <w:t>Holy Family Catholic Primary School</w:t>
            </w:r>
          </w:p>
        </w:tc>
        <w:tc>
          <w:tcPr>
            <w:tcW w:w="1472" w:type="dxa"/>
          </w:tcPr>
          <w:p w:rsidR="00916425" w:rsidRDefault="00152301">
            <w:pPr>
              <w:pStyle w:val="TableParagraph"/>
              <w:spacing w:line="271" w:lineRule="exact"/>
              <w:rPr>
                <w:b/>
                <w:sz w:val="24"/>
              </w:rPr>
            </w:pPr>
            <w:r>
              <w:rPr>
                <w:b/>
                <w:sz w:val="24"/>
              </w:rPr>
              <w:t>Total PP</w:t>
            </w:r>
          </w:p>
          <w:p w:rsidR="00916425" w:rsidRDefault="00152301">
            <w:pPr>
              <w:pStyle w:val="TableParagraph"/>
              <w:spacing w:line="260" w:lineRule="exact"/>
              <w:rPr>
                <w:b/>
                <w:sz w:val="24"/>
              </w:rPr>
            </w:pPr>
            <w:r>
              <w:rPr>
                <w:b/>
                <w:sz w:val="24"/>
              </w:rPr>
              <w:t>Budget</w:t>
            </w:r>
          </w:p>
        </w:tc>
        <w:tc>
          <w:tcPr>
            <w:tcW w:w="2102" w:type="dxa"/>
          </w:tcPr>
          <w:p w:rsidR="00916425" w:rsidRDefault="007F11AB">
            <w:pPr>
              <w:pStyle w:val="TableParagraph"/>
              <w:spacing w:line="271" w:lineRule="exact"/>
              <w:rPr>
                <w:b/>
                <w:sz w:val="24"/>
              </w:rPr>
            </w:pPr>
            <w:r>
              <w:rPr>
                <w:b/>
                <w:sz w:val="24"/>
              </w:rPr>
              <w:t>£16,702</w:t>
            </w:r>
          </w:p>
        </w:tc>
        <w:tc>
          <w:tcPr>
            <w:tcW w:w="3022" w:type="dxa"/>
          </w:tcPr>
          <w:p w:rsidR="00916425" w:rsidRDefault="00152301">
            <w:pPr>
              <w:pStyle w:val="TableParagraph"/>
              <w:spacing w:line="271" w:lineRule="exact"/>
              <w:ind w:left="100"/>
              <w:rPr>
                <w:b/>
                <w:sz w:val="24"/>
              </w:rPr>
            </w:pPr>
            <w:r>
              <w:rPr>
                <w:b/>
                <w:sz w:val="24"/>
              </w:rPr>
              <w:t>Date of most recent PP</w:t>
            </w:r>
          </w:p>
          <w:p w:rsidR="00916425" w:rsidRDefault="00152301">
            <w:pPr>
              <w:pStyle w:val="TableParagraph"/>
              <w:spacing w:line="260" w:lineRule="exact"/>
              <w:ind w:left="100"/>
              <w:rPr>
                <w:b/>
                <w:sz w:val="24"/>
              </w:rPr>
            </w:pPr>
            <w:r>
              <w:rPr>
                <w:b/>
                <w:sz w:val="24"/>
              </w:rPr>
              <w:t>Review</w:t>
            </w:r>
          </w:p>
        </w:tc>
        <w:tc>
          <w:tcPr>
            <w:tcW w:w="2007" w:type="dxa"/>
          </w:tcPr>
          <w:p w:rsidR="00916425" w:rsidRDefault="00916425">
            <w:pPr>
              <w:pStyle w:val="TableParagraph"/>
              <w:ind w:left="0"/>
              <w:rPr>
                <w:rFonts w:ascii="Times New Roman"/>
                <w:sz w:val="24"/>
              </w:rPr>
            </w:pPr>
          </w:p>
        </w:tc>
      </w:tr>
      <w:tr w:rsidR="00916425">
        <w:trPr>
          <w:trHeight w:val="540"/>
        </w:trPr>
        <w:tc>
          <w:tcPr>
            <w:tcW w:w="2808" w:type="dxa"/>
          </w:tcPr>
          <w:p w:rsidR="00916425" w:rsidRDefault="00152301">
            <w:pPr>
              <w:pStyle w:val="TableParagraph"/>
              <w:spacing w:line="272" w:lineRule="exact"/>
              <w:ind w:left="103"/>
              <w:rPr>
                <w:b/>
                <w:sz w:val="24"/>
              </w:rPr>
            </w:pPr>
            <w:r>
              <w:rPr>
                <w:b/>
                <w:sz w:val="24"/>
              </w:rPr>
              <w:t>Academic Year</w:t>
            </w:r>
          </w:p>
        </w:tc>
        <w:tc>
          <w:tcPr>
            <w:tcW w:w="2449" w:type="dxa"/>
          </w:tcPr>
          <w:p w:rsidR="00916425" w:rsidRDefault="007F11AB">
            <w:pPr>
              <w:pStyle w:val="TableParagraph"/>
              <w:spacing w:line="272" w:lineRule="exact"/>
              <w:rPr>
                <w:sz w:val="24"/>
              </w:rPr>
            </w:pPr>
            <w:r>
              <w:rPr>
                <w:sz w:val="24"/>
              </w:rPr>
              <w:t>2018</w:t>
            </w:r>
            <w:r w:rsidR="00152301">
              <w:rPr>
                <w:sz w:val="24"/>
              </w:rPr>
              <w:t>-201</w:t>
            </w:r>
            <w:r>
              <w:rPr>
                <w:sz w:val="24"/>
              </w:rPr>
              <w:t>9</w:t>
            </w:r>
          </w:p>
        </w:tc>
        <w:tc>
          <w:tcPr>
            <w:tcW w:w="1472" w:type="dxa"/>
            <w:vMerge w:val="restart"/>
          </w:tcPr>
          <w:p w:rsidR="00916425" w:rsidRDefault="00152301">
            <w:pPr>
              <w:pStyle w:val="TableParagraph"/>
              <w:spacing w:line="276" w:lineRule="exact"/>
              <w:ind w:right="99"/>
              <w:rPr>
                <w:b/>
                <w:sz w:val="24"/>
              </w:rPr>
            </w:pPr>
            <w:r>
              <w:rPr>
                <w:b/>
                <w:sz w:val="24"/>
              </w:rPr>
              <w:t>Number of Pupils Eligible for PP</w:t>
            </w:r>
          </w:p>
        </w:tc>
        <w:tc>
          <w:tcPr>
            <w:tcW w:w="2102" w:type="dxa"/>
            <w:vMerge w:val="restart"/>
          </w:tcPr>
          <w:p w:rsidR="00916425" w:rsidRDefault="007F11AB">
            <w:pPr>
              <w:pStyle w:val="TableParagraph"/>
              <w:spacing w:line="272" w:lineRule="exact"/>
              <w:rPr>
                <w:b/>
                <w:sz w:val="24"/>
              </w:rPr>
            </w:pPr>
            <w:r>
              <w:rPr>
                <w:b/>
                <w:sz w:val="24"/>
              </w:rPr>
              <w:t>9</w:t>
            </w:r>
          </w:p>
        </w:tc>
        <w:tc>
          <w:tcPr>
            <w:tcW w:w="3022" w:type="dxa"/>
            <w:vMerge w:val="restart"/>
          </w:tcPr>
          <w:p w:rsidR="00916425" w:rsidRDefault="00152301">
            <w:pPr>
              <w:pStyle w:val="TableParagraph"/>
              <w:ind w:left="100" w:right="358"/>
              <w:rPr>
                <w:b/>
                <w:sz w:val="24"/>
              </w:rPr>
            </w:pPr>
            <w:r>
              <w:rPr>
                <w:b/>
                <w:sz w:val="24"/>
              </w:rPr>
              <w:t>Date for next internal review of this strategy</w:t>
            </w:r>
          </w:p>
        </w:tc>
        <w:tc>
          <w:tcPr>
            <w:tcW w:w="2007" w:type="dxa"/>
            <w:vMerge w:val="restart"/>
          </w:tcPr>
          <w:p w:rsidR="00916425" w:rsidRPr="00311051" w:rsidRDefault="007F11AB" w:rsidP="00311051">
            <w:pPr>
              <w:pStyle w:val="TableParagraph"/>
              <w:ind w:left="0"/>
              <w:jc w:val="center"/>
              <w:rPr>
                <w:b/>
                <w:sz w:val="24"/>
              </w:rPr>
            </w:pPr>
            <w:r>
              <w:rPr>
                <w:b/>
                <w:sz w:val="24"/>
              </w:rPr>
              <w:t>September 2019</w:t>
            </w:r>
          </w:p>
        </w:tc>
      </w:tr>
      <w:tr w:rsidR="00916425">
        <w:trPr>
          <w:trHeight w:val="540"/>
        </w:trPr>
        <w:tc>
          <w:tcPr>
            <w:tcW w:w="2808" w:type="dxa"/>
          </w:tcPr>
          <w:p w:rsidR="00916425" w:rsidRDefault="00152301">
            <w:pPr>
              <w:pStyle w:val="TableParagraph"/>
              <w:spacing w:line="276" w:lineRule="exact"/>
              <w:ind w:left="103" w:right="835"/>
              <w:rPr>
                <w:b/>
                <w:sz w:val="24"/>
              </w:rPr>
            </w:pPr>
            <w:r>
              <w:rPr>
                <w:b/>
                <w:sz w:val="24"/>
              </w:rPr>
              <w:t>Total Number of Pupils</w:t>
            </w:r>
          </w:p>
        </w:tc>
        <w:tc>
          <w:tcPr>
            <w:tcW w:w="2449" w:type="dxa"/>
          </w:tcPr>
          <w:p w:rsidR="00916425" w:rsidRDefault="007F11AB">
            <w:pPr>
              <w:pStyle w:val="TableParagraph"/>
              <w:ind w:left="0"/>
              <w:rPr>
                <w:rFonts w:ascii="Times New Roman"/>
                <w:sz w:val="24"/>
              </w:rPr>
            </w:pPr>
            <w:r>
              <w:rPr>
                <w:rFonts w:ascii="Times New Roman"/>
                <w:sz w:val="24"/>
              </w:rPr>
              <w:t>209</w:t>
            </w:r>
          </w:p>
        </w:tc>
        <w:tc>
          <w:tcPr>
            <w:tcW w:w="1472" w:type="dxa"/>
            <w:vMerge/>
            <w:tcBorders>
              <w:top w:val="nil"/>
            </w:tcBorders>
          </w:tcPr>
          <w:p w:rsidR="00916425" w:rsidRDefault="00916425">
            <w:pPr>
              <w:rPr>
                <w:sz w:val="2"/>
                <w:szCs w:val="2"/>
              </w:rPr>
            </w:pPr>
          </w:p>
        </w:tc>
        <w:tc>
          <w:tcPr>
            <w:tcW w:w="2102" w:type="dxa"/>
            <w:vMerge/>
            <w:tcBorders>
              <w:top w:val="nil"/>
            </w:tcBorders>
          </w:tcPr>
          <w:p w:rsidR="00916425" w:rsidRDefault="00916425">
            <w:pPr>
              <w:rPr>
                <w:sz w:val="2"/>
                <w:szCs w:val="2"/>
              </w:rPr>
            </w:pPr>
          </w:p>
        </w:tc>
        <w:tc>
          <w:tcPr>
            <w:tcW w:w="3022" w:type="dxa"/>
            <w:vMerge/>
            <w:tcBorders>
              <w:top w:val="nil"/>
            </w:tcBorders>
          </w:tcPr>
          <w:p w:rsidR="00916425" w:rsidRDefault="00916425">
            <w:pPr>
              <w:rPr>
                <w:sz w:val="2"/>
                <w:szCs w:val="2"/>
              </w:rPr>
            </w:pPr>
          </w:p>
        </w:tc>
        <w:tc>
          <w:tcPr>
            <w:tcW w:w="2007" w:type="dxa"/>
            <w:vMerge/>
            <w:tcBorders>
              <w:top w:val="nil"/>
            </w:tcBorders>
          </w:tcPr>
          <w:p w:rsidR="00916425" w:rsidRDefault="00916425">
            <w:pPr>
              <w:rPr>
                <w:sz w:val="2"/>
                <w:szCs w:val="2"/>
              </w:rPr>
            </w:pPr>
          </w:p>
        </w:tc>
      </w:tr>
    </w:tbl>
    <w:p w:rsidR="00916425" w:rsidRDefault="00916425">
      <w:pPr>
        <w:rPr>
          <w:b/>
          <w:sz w:val="20"/>
        </w:rPr>
      </w:pPr>
    </w:p>
    <w:p w:rsidR="00916425" w:rsidRDefault="00916425">
      <w:pPr>
        <w:rPr>
          <w:b/>
          <w:sz w:val="20"/>
        </w:rPr>
      </w:pPr>
    </w:p>
    <w:p w:rsidR="00916425" w:rsidRDefault="00916425">
      <w:pPr>
        <w:spacing w:before="7"/>
        <w:rPr>
          <w:b/>
          <w:sz w:val="18"/>
        </w:rPr>
      </w:pPr>
    </w:p>
    <w:tbl>
      <w:tblPr>
        <w:tblW w:w="13907" w:type="dxa"/>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15"/>
        <w:gridCol w:w="3544"/>
        <w:gridCol w:w="2835"/>
        <w:gridCol w:w="2976"/>
      </w:tblGrid>
      <w:tr w:rsidR="009C4268" w:rsidTr="00E7586B">
        <w:trPr>
          <w:trHeight w:val="540"/>
        </w:trPr>
        <w:tc>
          <w:tcPr>
            <w:tcW w:w="4537" w:type="dxa"/>
            <w:shd w:val="clear" w:color="auto" w:fill="8DB3E2" w:themeFill="text2" w:themeFillTint="66"/>
          </w:tcPr>
          <w:p w:rsidR="009C4268" w:rsidRDefault="009C4268">
            <w:pPr>
              <w:pStyle w:val="TableParagraph"/>
              <w:spacing w:line="271" w:lineRule="exact"/>
              <w:rPr>
                <w:sz w:val="24"/>
              </w:rPr>
            </w:pPr>
          </w:p>
        </w:tc>
        <w:tc>
          <w:tcPr>
            <w:tcW w:w="9370" w:type="dxa"/>
            <w:gridSpan w:val="4"/>
            <w:shd w:val="clear" w:color="auto" w:fill="8DB3E2" w:themeFill="text2" w:themeFillTint="66"/>
          </w:tcPr>
          <w:p w:rsidR="009C4268" w:rsidRDefault="009C4268" w:rsidP="007F11AB">
            <w:pPr>
              <w:pStyle w:val="TableParagraph"/>
              <w:spacing w:line="271" w:lineRule="exact"/>
              <w:rPr>
                <w:sz w:val="24"/>
              </w:rPr>
            </w:pPr>
            <w:r>
              <w:rPr>
                <w:sz w:val="24"/>
              </w:rPr>
              <w:t>2. C</w:t>
            </w:r>
            <w:r w:rsidR="007F11AB">
              <w:rPr>
                <w:sz w:val="24"/>
              </w:rPr>
              <w:t xml:space="preserve">urrent Attainment  - </w:t>
            </w:r>
            <w:proofErr w:type="spellStart"/>
            <w:r w:rsidR="007F11AB">
              <w:rPr>
                <w:sz w:val="24"/>
              </w:rPr>
              <w:t>Unvalidated</w:t>
            </w:r>
            <w:proofErr w:type="spellEnd"/>
          </w:p>
        </w:tc>
      </w:tr>
      <w:tr w:rsidR="009C4268" w:rsidTr="009C4268">
        <w:trPr>
          <w:trHeight w:val="540"/>
        </w:trPr>
        <w:tc>
          <w:tcPr>
            <w:tcW w:w="4552" w:type="dxa"/>
            <w:gridSpan w:val="2"/>
            <w:tcBorders>
              <w:right w:val="single" w:sz="6" w:space="0" w:color="000000"/>
            </w:tcBorders>
          </w:tcPr>
          <w:p w:rsidR="009C4268" w:rsidRDefault="009C4268">
            <w:pPr>
              <w:pStyle w:val="TableParagraph"/>
              <w:ind w:left="0"/>
              <w:rPr>
                <w:rFonts w:ascii="Times New Roman"/>
                <w:sz w:val="24"/>
              </w:rPr>
            </w:pPr>
          </w:p>
        </w:tc>
        <w:tc>
          <w:tcPr>
            <w:tcW w:w="3544" w:type="dxa"/>
            <w:tcBorders>
              <w:left w:val="single" w:sz="6" w:space="0" w:color="000000"/>
            </w:tcBorders>
          </w:tcPr>
          <w:p w:rsidR="009C4268" w:rsidRDefault="009C4268">
            <w:pPr>
              <w:pStyle w:val="TableParagraph"/>
              <w:spacing w:before="2" w:line="276" w:lineRule="exact"/>
              <w:ind w:left="266" w:right="250" w:firstLine="7"/>
              <w:rPr>
                <w:b/>
                <w:sz w:val="24"/>
              </w:rPr>
            </w:pPr>
            <w:r>
              <w:rPr>
                <w:b/>
                <w:sz w:val="24"/>
              </w:rPr>
              <w:t>Pup</w:t>
            </w:r>
            <w:r w:rsidR="007F11AB">
              <w:rPr>
                <w:b/>
                <w:sz w:val="24"/>
              </w:rPr>
              <w:t>ils Eligible for PP ( School – 2</w:t>
            </w:r>
            <w:r>
              <w:rPr>
                <w:b/>
                <w:sz w:val="24"/>
              </w:rPr>
              <w:t xml:space="preserve"> children)</w:t>
            </w:r>
          </w:p>
        </w:tc>
        <w:tc>
          <w:tcPr>
            <w:tcW w:w="2835" w:type="dxa"/>
          </w:tcPr>
          <w:p w:rsidR="009C4268" w:rsidRDefault="009C4268" w:rsidP="00902FFC">
            <w:pPr>
              <w:pStyle w:val="TableParagraph"/>
              <w:spacing w:before="2" w:line="276" w:lineRule="exact"/>
              <w:ind w:left="0"/>
              <w:rPr>
                <w:b/>
                <w:sz w:val="24"/>
              </w:rPr>
            </w:pPr>
            <w:r>
              <w:rPr>
                <w:b/>
                <w:sz w:val="24"/>
              </w:rPr>
              <w:t>Pupils not eligible for PP (School 28 children)</w:t>
            </w:r>
          </w:p>
        </w:tc>
        <w:tc>
          <w:tcPr>
            <w:tcW w:w="2976" w:type="dxa"/>
          </w:tcPr>
          <w:p w:rsidR="009C4268" w:rsidRDefault="009C4268" w:rsidP="009C4268">
            <w:pPr>
              <w:pStyle w:val="TableParagraph"/>
              <w:spacing w:before="2" w:line="276" w:lineRule="exact"/>
              <w:ind w:right="831"/>
              <w:rPr>
                <w:b/>
                <w:sz w:val="24"/>
              </w:rPr>
            </w:pPr>
            <w:r>
              <w:rPr>
                <w:b/>
                <w:sz w:val="24"/>
              </w:rPr>
              <w:t>Pupils not eligible for PP (National Average)</w:t>
            </w:r>
          </w:p>
        </w:tc>
      </w:tr>
      <w:tr w:rsidR="009C4268" w:rsidTr="009C4268">
        <w:trPr>
          <w:trHeight w:val="540"/>
        </w:trPr>
        <w:tc>
          <w:tcPr>
            <w:tcW w:w="4552" w:type="dxa"/>
            <w:gridSpan w:val="2"/>
            <w:tcBorders>
              <w:right w:val="single" w:sz="6" w:space="0" w:color="000000"/>
            </w:tcBorders>
          </w:tcPr>
          <w:p w:rsidR="009C4268" w:rsidRDefault="009C4268">
            <w:pPr>
              <w:pStyle w:val="TableParagraph"/>
              <w:spacing w:line="271" w:lineRule="exact"/>
              <w:rPr>
                <w:b/>
                <w:sz w:val="24"/>
              </w:rPr>
            </w:pPr>
            <w:r>
              <w:rPr>
                <w:b/>
                <w:sz w:val="24"/>
              </w:rPr>
              <w:t>% who achieved Expected Standard in Reading,</w:t>
            </w:r>
          </w:p>
          <w:p w:rsidR="009C4268" w:rsidRDefault="009C4268">
            <w:pPr>
              <w:pStyle w:val="TableParagraph"/>
              <w:spacing w:line="260" w:lineRule="exact"/>
              <w:rPr>
                <w:b/>
                <w:sz w:val="24"/>
              </w:rPr>
            </w:pPr>
            <w:r>
              <w:rPr>
                <w:b/>
                <w:sz w:val="24"/>
              </w:rPr>
              <w:t>Writing &amp; Maths</w:t>
            </w:r>
          </w:p>
        </w:tc>
        <w:tc>
          <w:tcPr>
            <w:tcW w:w="3544" w:type="dxa"/>
            <w:tcBorders>
              <w:left w:val="single" w:sz="6" w:space="0" w:color="000000"/>
            </w:tcBorders>
          </w:tcPr>
          <w:p w:rsidR="009C4268" w:rsidRDefault="007F11AB">
            <w:pPr>
              <w:pStyle w:val="TableParagraph"/>
              <w:spacing w:line="271" w:lineRule="exact"/>
              <w:ind w:left="1221" w:right="1221"/>
              <w:jc w:val="center"/>
              <w:rPr>
                <w:sz w:val="24"/>
              </w:rPr>
            </w:pPr>
            <w:r>
              <w:rPr>
                <w:sz w:val="24"/>
              </w:rPr>
              <w:t>0</w:t>
            </w:r>
            <w:r w:rsidR="009C4268">
              <w:rPr>
                <w:sz w:val="24"/>
              </w:rPr>
              <w:t>%</w:t>
            </w:r>
          </w:p>
        </w:tc>
        <w:tc>
          <w:tcPr>
            <w:tcW w:w="2835" w:type="dxa"/>
          </w:tcPr>
          <w:p w:rsidR="009C4268" w:rsidRDefault="007F11AB" w:rsidP="00902FFC">
            <w:pPr>
              <w:pStyle w:val="TableParagraph"/>
              <w:spacing w:line="271" w:lineRule="exact"/>
              <w:jc w:val="center"/>
              <w:rPr>
                <w:sz w:val="24"/>
              </w:rPr>
            </w:pPr>
            <w:r>
              <w:rPr>
                <w:sz w:val="24"/>
              </w:rPr>
              <w:t>82</w:t>
            </w:r>
            <w:r w:rsidR="00902FFC">
              <w:rPr>
                <w:sz w:val="24"/>
              </w:rPr>
              <w:t>%</w:t>
            </w:r>
          </w:p>
        </w:tc>
        <w:tc>
          <w:tcPr>
            <w:tcW w:w="2976" w:type="dxa"/>
          </w:tcPr>
          <w:p w:rsidR="009C4268" w:rsidRDefault="009C4268" w:rsidP="00902FFC">
            <w:pPr>
              <w:pStyle w:val="TableParagraph"/>
              <w:spacing w:line="271" w:lineRule="exact"/>
              <w:ind w:left="0"/>
              <w:jc w:val="center"/>
              <w:rPr>
                <w:sz w:val="24"/>
              </w:rPr>
            </w:pPr>
            <w:r>
              <w:rPr>
                <w:sz w:val="24"/>
              </w:rPr>
              <w:t>77%</w:t>
            </w:r>
          </w:p>
        </w:tc>
      </w:tr>
      <w:tr w:rsidR="009C4268" w:rsidTr="009C4268">
        <w:trPr>
          <w:trHeight w:val="260"/>
        </w:trPr>
        <w:tc>
          <w:tcPr>
            <w:tcW w:w="4552" w:type="dxa"/>
            <w:gridSpan w:val="2"/>
            <w:tcBorders>
              <w:right w:val="single" w:sz="6" w:space="0" w:color="000000"/>
            </w:tcBorders>
          </w:tcPr>
          <w:p w:rsidR="009C4268" w:rsidRDefault="009C4268">
            <w:pPr>
              <w:pStyle w:val="TableParagraph"/>
              <w:spacing w:line="256" w:lineRule="exact"/>
              <w:rPr>
                <w:b/>
                <w:sz w:val="24"/>
              </w:rPr>
            </w:pPr>
            <w:r>
              <w:rPr>
                <w:b/>
                <w:sz w:val="24"/>
              </w:rPr>
              <w:t>Reading Progress Score</w:t>
            </w:r>
          </w:p>
        </w:tc>
        <w:tc>
          <w:tcPr>
            <w:tcW w:w="3544" w:type="dxa"/>
            <w:tcBorders>
              <w:left w:val="single" w:sz="6" w:space="0" w:color="000000"/>
            </w:tcBorders>
          </w:tcPr>
          <w:p w:rsidR="009C4268" w:rsidRDefault="009C4268" w:rsidP="00DC5595">
            <w:pPr>
              <w:pStyle w:val="TableParagraph"/>
              <w:spacing w:line="256" w:lineRule="exact"/>
              <w:ind w:left="1220" w:right="694"/>
              <w:rPr>
                <w:sz w:val="24"/>
              </w:rPr>
            </w:pPr>
            <w:r>
              <w:rPr>
                <w:sz w:val="24"/>
              </w:rPr>
              <w:t xml:space="preserve">    </w:t>
            </w:r>
            <w:r w:rsidR="007F11AB">
              <w:rPr>
                <w:sz w:val="24"/>
              </w:rPr>
              <w:t>-13.4</w:t>
            </w:r>
          </w:p>
        </w:tc>
        <w:tc>
          <w:tcPr>
            <w:tcW w:w="2835" w:type="dxa"/>
          </w:tcPr>
          <w:p w:rsidR="009C4268" w:rsidRDefault="007F11AB">
            <w:pPr>
              <w:pStyle w:val="TableParagraph"/>
              <w:spacing w:line="256" w:lineRule="exact"/>
              <w:ind w:left="0"/>
              <w:jc w:val="center"/>
              <w:rPr>
                <w:w w:val="99"/>
                <w:sz w:val="24"/>
              </w:rPr>
            </w:pPr>
            <w:r>
              <w:rPr>
                <w:w w:val="99"/>
                <w:sz w:val="24"/>
              </w:rPr>
              <w:t>-3.5</w:t>
            </w:r>
          </w:p>
        </w:tc>
        <w:tc>
          <w:tcPr>
            <w:tcW w:w="2976" w:type="dxa"/>
          </w:tcPr>
          <w:p w:rsidR="009C4268" w:rsidRDefault="00B8209C">
            <w:pPr>
              <w:pStyle w:val="TableParagraph"/>
              <w:spacing w:line="256" w:lineRule="exact"/>
              <w:ind w:left="0"/>
              <w:jc w:val="center"/>
              <w:rPr>
                <w:sz w:val="24"/>
              </w:rPr>
            </w:pPr>
            <w:r>
              <w:rPr>
                <w:w w:val="99"/>
                <w:sz w:val="24"/>
              </w:rPr>
              <w:t>+0.33</w:t>
            </w:r>
          </w:p>
        </w:tc>
      </w:tr>
      <w:tr w:rsidR="009C4268" w:rsidTr="009C4268">
        <w:trPr>
          <w:trHeight w:val="260"/>
        </w:trPr>
        <w:tc>
          <w:tcPr>
            <w:tcW w:w="4552" w:type="dxa"/>
            <w:gridSpan w:val="2"/>
            <w:tcBorders>
              <w:right w:val="single" w:sz="6" w:space="0" w:color="000000"/>
            </w:tcBorders>
          </w:tcPr>
          <w:p w:rsidR="009C4268" w:rsidRDefault="009C4268">
            <w:pPr>
              <w:pStyle w:val="TableParagraph"/>
              <w:spacing w:line="256" w:lineRule="exact"/>
              <w:rPr>
                <w:b/>
                <w:sz w:val="24"/>
              </w:rPr>
            </w:pPr>
            <w:r>
              <w:rPr>
                <w:b/>
                <w:sz w:val="24"/>
              </w:rPr>
              <w:t>Writing Progress Score</w:t>
            </w:r>
          </w:p>
        </w:tc>
        <w:tc>
          <w:tcPr>
            <w:tcW w:w="3544" w:type="dxa"/>
            <w:tcBorders>
              <w:left w:val="single" w:sz="6" w:space="0" w:color="000000"/>
            </w:tcBorders>
          </w:tcPr>
          <w:p w:rsidR="009C4268" w:rsidRDefault="007F11AB">
            <w:pPr>
              <w:pStyle w:val="TableParagraph"/>
              <w:spacing w:line="256" w:lineRule="exact"/>
              <w:ind w:left="1219" w:right="1221"/>
              <w:jc w:val="center"/>
              <w:rPr>
                <w:sz w:val="24"/>
              </w:rPr>
            </w:pPr>
            <w:r>
              <w:rPr>
                <w:sz w:val="24"/>
              </w:rPr>
              <w:t>-4.9</w:t>
            </w:r>
          </w:p>
        </w:tc>
        <w:tc>
          <w:tcPr>
            <w:tcW w:w="2835" w:type="dxa"/>
          </w:tcPr>
          <w:p w:rsidR="009C4268" w:rsidRDefault="007F11AB">
            <w:pPr>
              <w:pStyle w:val="TableParagraph"/>
              <w:spacing w:line="256" w:lineRule="exact"/>
              <w:ind w:left="0"/>
              <w:jc w:val="center"/>
              <w:rPr>
                <w:w w:val="99"/>
                <w:sz w:val="24"/>
              </w:rPr>
            </w:pPr>
            <w:r>
              <w:rPr>
                <w:w w:val="99"/>
                <w:sz w:val="24"/>
              </w:rPr>
              <w:t>0.0</w:t>
            </w:r>
          </w:p>
        </w:tc>
        <w:tc>
          <w:tcPr>
            <w:tcW w:w="2976" w:type="dxa"/>
          </w:tcPr>
          <w:p w:rsidR="009C4268" w:rsidRDefault="00B8209C">
            <w:pPr>
              <w:pStyle w:val="TableParagraph"/>
              <w:spacing w:line="256" w:lineRule="exact"/>
              <w:ind w:left="0"/>
              <w:jc w:val="center"/>
              <w:rPr>
                <w:sz w:val="24"/>
              </w:rPr>
            </w:pPr>
            <w:r>
              <w:rPr>
                <w:w w:val="99"/>
                <w:sz w:val="24"/>
              </w:rPr>
              <w:t>+</w:t>
            </w:r>
            <w:r w:rsidR="009C4268">
              <w:rPr>
                <w:w w:val="99"/>
                <w:sz w:val="24"/>
              </w:rPr>
              <w:t>0</w:t>
            </w:r>
            <w:r>
              <w:rPr>
                <w:w w:val="99"/>
                <w:sz w:val="24"/>
              </w:rPr>
              <w:t>.17</w:t>
            </w:r>
          </w:p>
        </w:tc>
      </w:tr>
      <w:tr w:rsidR="009C4268" w:rsidTr="009C4268">
        <w:trPr>
          <w:trHeight w:val="260"/>
        </w:trPr>
        <w:tc>
          <w:tcPr>
            <w:tcW w:w="4552" w:type="dxa"/>
            <w:gridSpan w:val="2"/>
            <w:tcBorders>
              <w:right w:val="single" w:sz="6" w:space="0" w:color="000000"/>
            </w:tcBorders>
          </w:tcPr>
          <w:p w:rsidR="009C4268" w:rsidRDefault="009C4268">
            <w:pPr>
              <w:pStyle w:val="TableParagraph"/>
              <w:spacing w:line="256" w:lineRule="exact"/>
              <w:rPr>
                <w:b/>
                <w:sz w:val="24"/>
              </w:rPr>
            </w:pPr>
            <w:r>
              <w:rPr>
                <w:b/>
                <w:sz w:val="24"/>
              </w:rPr>
              <w:t>Maths Progress Score</w:t>
            </w:r>
          </w:p>
        </w:tc>
        <w:tc>
          <w:tcPr>
            <w:tcW w:w="3544" w:type="dxa"/>
            <w:tcBorders>
              <w:left w:val="single" w:sz="6" w:space="0" w:color="000000"/>
            </w:tcBorders>
          </w:tcPr>
          <w:p w:rsidR="009C4268" w:rsidRDefault="007F11AB">
            <w:pPr>
              <w:pStyle w:val="TableParagraph"/>
              <w:spacing w:line="256" w:lineRule="exact"/>
              <w:ind w:left="1220" w:right="1221"/>
              <w:jc w:val="center"/>
              <w:rPr>
                <w:sz w:val="24"/>
              </w:rPr>
            </w:pPr>
            <w:r>
              <w:rPr>
                <w:sz w:val="24"/>
              </w:rPr>
              <w:t>-9.6</w:t>
            </w:r>
          </w:p>
        </w:tc>
        <w:tc>
          <w:tcPr>
            <w:tcW w:w="2835" w:type="dxa"/>
          </w:tcPr>
          <w:p w:rsidR="009C4268" w:rsidRDefault="007F11AB">
            <w:pPr>
              <w:pStyle w:val="TableParagraph"/>
              <w:spacing w:line="256" w:lineRule="exact"/>
              <w:ind w:left="0"/>
              <w:jc w:val="center"/>
              <w:rPr>
                <w:w w:val="99"/>
                <w:sz w:val="24"/>
              </w:rPr>
            </w:pPr>
            <w:r>
              <w:rPr>
                <w:w w:val="99"/>
                <w:sz w:val="24"/>
              </w:rPr>
              <w:t>-1.6</w:t>
            </w:r>
          </w:p>
        </w:tc>
        <w:tc>
          <w:tcPr>
            <w:tcW w:w="2976" w:type="dxa"/>
          </w:tcPr>
          <w:p w:rsidR="009C4268" w:rsidRDefault="00B8209C">
            <w:pPr>
              <w:pStyle w:val="TableParagraph"/>
              <w:spacing w:line="256" w:lineRule="exact"/>
              <w:ind w:left="0"/>
              <w:jc w:val="center"/>
              <w:rPr>
                <w:sz w:val="24"/>
              </w:rPr>
            </w:pPr>
            <w:r>
              <w:rPr>
                <w:w w:val="99"/>
                <w:sz w:val="24"/>
              </w:rPr>
              <w:t>+</w:t>
            </w:r>
            <w:r w:rsidR="009C4268">
              <w:rPr>
                <w:w w:val="99"/>
                <w:sz w:val="24"/>
              </w:rPr>
              <w:t>0</w:t>
            </w:r>
            <w:r>
              <w:rPr>
                <w:w w:val="99"/>
                <w:sz w:val="24"/>
              </w:rPr>
              <w:t>.28</w:t>
            </w:r>
          </w:p>
        </w:tc>
      </w:tr>
    </w:tbl>
    <w:p w:rsidR="00916425" w:rsidRDefault="00916425">
      <w:pPr>
        <w:spacing w:line="256" w:lineRule="exact"/>
        <w:jc w:val="center"/>
        <w:rPr>
          <w:sz w:val="24"/>
        </w:rPr>
        <w:sectPr w:rsidR="00916425">
          <w:type w:val="continuous"/>
          <w:pgSz w:w="16840" w:h="11910" w:orient="landscape"/>
          <w:pgMar w:top="1100" w:right="1600" w:bottom="280" w:left="10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12998"/>
      </w:tblGrid>
      <w:tr w:rsidR="00916425" w:rsidTr="00E7586B">
        <w:trPr>
          <w:trHeight w:val="260"/>
        </w:trPr>
        <w:tc>
          <w:tcPr>
            <w:tcW w:w="13468" w:type="dxa"/>
            <w:gridSpan w:val="2"/>
            <w:shd w:val="clear" w:color="auto" w:fill="8DB3E2" w:themeFill="text2" w:themeFillTint="66"/>
          </w:tcPr>
          <w:p w:rsidR="00916425" w:rsidRDefault="00152301">
            <w:pPr>
              <w:pStyle w:val="TableParagraph"/>
              <w:spacing w:line="256" w:lineRule="exact"/>
              <w:rPr>
                <w:sz w:val="24"/>
              </w:rPr>
            </w:pPr>
            <w:r>
              <w:rPr>
                <w:sz w:val="24"/>
              </w:rPr>
              <w:lastRenderedPageBreak/>
              <w:t>3. Barriers to Future Learning  ( For Pupils eligible for PP including High Ability)</w:t>
            </w:r>
          </w:p>
          <w:p w:rsidR="00E7586B" w:rsidRDefault="00E7586B">
            <w:pPr>
              <w:pStyle w:val="TableParagraph"/>
              <w:spacing w:line="256" w:lineRule="exact"/>
              <w:rPr>
                <w:sz w:val="24"/>
              </w:rPr>
            </w:pPr>
          </w:p>
        </w:tc>
      </w:tr>
      <w:tr w:rsidR="00916425">
        <w:trPr>
          <w:trHeight w:val="260"/>
        </w:trPr>
        <w:tc>
          <w:tcPr>
            <w:tcW w:w="13468" w:type="dxa"/>
            <w:gridSpan w:val="2"/>
          </w:tcPr>
          <w:p w:rsidR="00916425" w:rsidRDefault="00152301">
            <w:pPr>
              <w:pStyle w:val="TableParagraph"/>
              <w:spacing w:line="256" w:lineRule="exact"/>
              <w:rPr>
                <w:b/>
                <w:sz w:val="24"/>
              </w:rPr>
            </w:pPr>
            <w:r>
              <w:rPr>
                <w:b/>
                <w:sz w:val="24"/>
              </w:rPr>
              <w:t>In-School Barriers ( Issues to be addressed in school, such as poor oral language skills)</w:t>
            </w:r>
          </w:p>
        </w:tc>
      </w:tr>
      <w:tr w:rsidR="00916425">
        <w:trPr>
          <w:trHeight w:val="260"/>
        </w:trPr>
        <w:tc>
          <w:tcPr>
            <w:tcW w:w="470" w:type="dxa"/>
          </w:tcPr>
          <w:p w:rsidR="00916425" w:rsidRDefault="00152301">
            <w:pPr>
              <w:pStyle w:val="TableParagraph"/>
              <w:spacing w:line="256" w:lineRule="exact"/>
              <w:rPr>
                <w:b/>
                <w:sz w:val="24"/>
              </w:rPr>
            </w:pPr>
            <w:r>
              <w:rPr>
                <w:b/>
                <w:sz w:val="24"/>
              </w:rPr>
              <w:t>A.</w:t>
            </w:r>
          </w:p>
        </w:tc>
        <w:tc>
          <w:tcPr>
            <w:tcW w:w="12998" w:type="dxa"/>
          </w:tcPr>
          <w:p w:rsidR="00916425" w:rsidRDefault="00152301" w:rsidP="00DC5F1C">
            <w:pPr>
              <w:pStyle w:val="TableParagraph"/>
              <w:spacing w:line="256" w:lineRule="exact"/>
              <w:rPr>
                <w:sz w:val="24"/>
              </w:rPr>
            </w:pPr>
            <w:r>
              <w:rPr>
                <w:sz w:val="24"/>
              </w:rPr>
              <w:t>Writing skills and attainment are</w:t>
            </w:r>
            <w:r w:rsidR="00DC5F1C">
              <w:rPr>
                <w:sz w:val="24"/>
              </w:rPr>
              <w:t xml:space="preserve"> below expected </w:t>
            </w:r>
            <w:r>
              <w:rPr>
                <w:sz w:val="24"/>
              </w:rPr>
              <w:t xml:space="preserve">for </w:t>
            </w:r>
            <w:r w:rsidR="00FB5907">
              <w:rPr>
                <w:sz w:val="24"/>
              </w:rPr>
              <w:t>0</w:t>
            </w:r>
            <w:r w:rsidR="007F11AB">
              <w:rPr>
                <w:sz w:val="24"/>
              </w:rPr>
              <w:t xml:space="preserve"> out of 9</w:t>
            </w:r>
            <w:r w:rsidR="00DC5F1C">
              <w:rPr>
                <w:sz w:val="24"/>
              </w:rPr>
              <w:t xml:space="preserve"> PP pupils in Years 1</w:t>
            </w:r>
            <w:r>
              <w:rPr>
                <w:sz w:val="24"/>
              </w:rPr>
              <w:t>-6</w:t>
            </w:r>
          </w:p>
        </w:tc>
      </w:tr>
      <w:tr w:rsidR="00916425">
        <w:trPr>
          <w:trHeight w:val="260"/>
        </w:trPr>
        <w:tc>
          <w:tcPr>
            <w:tcW w:w="470" w:type="dxa"/>
          </w:tcPr>
          <w:p w:rsidR="00916425" w:rsidRDefault="00152301">
            <w:pPr>
              <w:pStyle w:val="TableParagraph"/>
              <w:spacing w:line="256" w:lineRule="exact"/>
              <w:rPr>
                <w:b/>
                <w:sz w:val="24"/>
              </w:rPr>
            </w:pPr>
            <w:r>
              <w:rPr>
                <w:b/>
                <w:sz w:val="24"/>
              </w:rPr>
              <w:t>B.</w:t>
            </w:r>
          </w:p>
        </w:tc>
        <w:tc>
          <w:tcPr>
            <w:tcW w:w="12998" w:type="dxa"/>
          </w:tcPr>
          <w:p w:rsidR="00916425" w:rsidRDefault="00152301" w:rsidP="00DC5F1C">
            <w:pPr>
              <w:pStyle w:val="TableParagraph"/>
              <w:spacing w:line="256" w:lineRule="exact"/>
              <w:rPr>
                <w:sz w:val="24"/>
              </w:rPr>
            </w:pPr>
            <w:r>
              <w:rPr>
                <w:sz w:val="24"/>
              </w:rPr>
              <w:t xml:space="preserve">Mathematics skills and attainment are </w:t>
            </w:r>
            <w:r w:rsidR="00DC5F1C">
              <w:rPr>
                <w:sz w:val="24"/>
              </w:rPr>
              <w:t>below expected</w:t>
            </w:r>
            <w:r>
              <w:rPr>
                <w:sz w:val="24"/>
              </w:rPr>
              <w:t xml:space="preserve"> for </w:t>
            </w:r>
            <w:r w:rsidR="00FB5907">
              <w:rPr>
                <w:sz w:val="24"/>
              </w:rPr>
              <w:t>0 out of 9</w:t>
            </w:r>
            <w:r w:rsidR="00DC5F1C">
              <w:rPr>
                <w:sz w:val="24"/>
              </w:rPr>
              <w:t xml:space="preserve"> PP pupils in Years 1</w:t>
            </w:r>
            <w:r>
              <w:rPr>
                <w:sz w:val="24"/>
              </w:rPr>
              <w:t>-6</w:t>
            </w:r>
          </w:p>
        </w:tc>
      </w:tr>
      <w:tr w:rsidR="00916425">
        <w:trPr>
          <w:trHeight w:val="260"/>
        </w:trPr>
        <w:tc>
          <w:tcPr>
            <w:tcW w:w="470" w:type="dxa"/>
          </w:tcPr>
          <w:p w:rsidR="00916425" w:rsidRDefault="00152301">
            <w:pPr>
              <w:pStyle w:val="TableParagraph"/>
              <w:spacing w:line="256" w:lineRule="exact"/>
              <w:rPr>
                <w:b/>
                <w:sz w:val="24"/>
              </w:rPr>
            </w:pPr>
            <w:r>
              <w:rPr>
                <w:b/>
                <w:sz w:val="24"/>
              </w:rPr>
              <w:t>C.</w:t>
            </w:r>
          </w:p>
        </w:tc>
        <w:tc>
          <w:tcPr>
            <w:tcW w:w="12998" w:type="dxa"/>
          </w:tcPr>
          <w:p w:rsidR="00916425" w:rsidRDefault="00152301" w:rsidP="00DC5F1C">
            <w:pPr>
              <w:pStyle w:val="TableParagraph"/>
              <w:spacing w:line="256" w:lineRule="exact"/>
              <w:rPr>
                <w:sz w:val="24"/>
              </w:rPr>
            </w:pPr>
            <w:r>
              <w:rPr>
                <w:sz w:val="24"/>
              </w:rPr>
              <w:t xml:space="preserve">Reading skills and attainment are </w:t>
            </w:r>
            <w:r w:rsidR="00DC5F1C">
              <w:rPr>
                <w:sz w:val="24"/>
              </w:rPr>
              <w:t>below expecte</w:t>
            </w:r>
            <w:r w:rsidR="00FB5907">
              <w:rPr>
                <w:sz w:val="24"/>
              </w:rPr>
              <w:t>d for 0 out of 9</w:t>
            </w:r>
            <w:r>
              <w:rPr>
                <w:sz w:val="24"/>
              </w:rPr>
              <w:t xml:space="preserve"> PP pupils in </w:t>
            </w:r>
            <w:r w:rsidR="00DC5F1C">
              <w:rPr>
                <w:sz w:val="24"/>
              </w:rPr>
              <w:t>Years 1</w:t>
            </w:r>
            <w:r>
              <w:rPr>
                <w:sz w:val="24"/>
              </w:rPr>
              <w:t>-6.</w:t>
            </w:r>
          </w:p>
        </w:tc>
      </w:tr>
      <w:tr w:rsidR="00916425">
        <w:trPr>
          <w:trHeight w:val="260"/>
        </w:trPr>
        <w:tc>
          <w:tcPr>
            <w:tcW w:w="13468" w:type="dxa"/>
            <w:gridSpan w:val="2"/>
          </w:tcPr>
          <w:p w:rsidR="00916425" w:rsidRDefault="00152301">
            <w:pPr>
              <w:pStyle w:val="TableParagraph"/>
              <w:spacing w:line="256" w:lineRule="exact"/>
              <w:rPr>
                <w:b/>
                <w:sz w:val="24"/>
              </w:rPr>
            </w:pPr>
            <w:r>
              <w:rPr>
                <w:b/>
                <w:sz w:val="24"/>
              </w:rPr>
              <w:t>External Barriers (Issues which require action outside of school – such as low attendance.)</w:t>
            </w:r>
          </w:p>
        </w:tc>
      </w:tr>
      <w:tr w:rsidR="00916425">
        <w:trPr>
          <w:trHeight w:val="260"/>
        </w:trPr>
        <w:tc>
          <w:tcPr>
            <w:tcW w:w="470" w:type="dxa"/>
          </w:tcPr>
          <w:p w:rsidR="00916425" w:rsidRDefault="00152301">
            <w:pPr>
              <w:pStyle w:val="TableParagraph"/>
              <w:spacing w:line="256" w:lineRule="exact"/>
              <w:rPr>
                <w:b/>
                <w:sz w:val="24"/>
              </w:rPr>
            </w:pPr>
            <w:r>
              <w:rPr>
                <w:b/>
                <w:sz w:val="24"/>
              </w:rPr>
              <w:t>E.</w:t>
            </w:r>
          </w:p>
        </w:tc>
        <w:tc>
          <w:tcPr>
            <w:tcW w:w="12998" w:type="dxa"/>
          </w:tcPr>
          <w:p w:rsidR="00916425" w:rsidRDefault="00A44E5E" w:rsidP="00C14A54">
            <w:pPr>
              <w:pStyle w:val="TableParagraph"/>
              <w:spacing w:line="256" w:lineRule="exact"/>
              <w:rPr>
                <w:sz w:val="24"/>
              </w:rPr>
            </w:pPr>
            <w:r>
              <w:rPr>
                <w:sz w:val="24"/>
              </w:rPr>
              <w:t xml:space="preserve">Some PP pupils in KS2 have difficulties with Social and Emotional aspects of their learning. This can affect their </w:t>
            </w:r>
            <w:r w:rsidR="00C14A54">
              <w:rPr>
                <w:sz w:val="24"/>
              </w:rPr>
              <w:t>attitude to learning</w:t>
            </w:r>
            <w:r>
              <w:rPr>
                <w:sz w:val="24"/>
              </w:rPr>
              <w:t>.</w:t>
            </w:r>
          </w:p>
        </w:tc>
      </w:tr>
      <w:tr w:rsidR="00916425">
        <w:trPr>
          <w:trHeight w:val="540"/>
        </w:trPr>
        <w:tc>
          <w:tcPr>
            <w:tcW w:w="470" w:type="dxa"/>
          </w:tcPr>
          <w:p w:rsidR="00916425" w:rsidRDefault="00152301">
            <w:pPr>
              <w:pStyle w:val="TableParagraph"/>
              <w:spacing w:line="271" w:lineRule="exact"/>
              <w:rPr>
                <w:b/>
                <w:sz w:val="24"/>
              </w:rPr>
            </w:pPr>
            <w:r>
              <w:rPr>
                <w:b/>
                <w:sz w:val="24"/>
              </w:rPr>
              <w:t>F.</w:t>
            </w:r>
          </w:p>
        </w:tc>
        <w:tc>
          <w:tcPr>
            <w:tcW w:w="12998" w:type="dxa"/>
          </w:tcPr>
          <w:p w:rsidR="00916425" w:rsidRDefault="00A44E5E">
            <w:pPr>
              <w:pStyle w:val="TableParagraph"/>
              <w:spacing w:line="276" w:lineRule="exact"/>
              <w:ind w:right="19"/>
              <w:rPr>
                <w:sz w:val="24"/>
              </w:rPr>
            </w:pPr>
            <w:r>
              <w:rPr>
                <w:sz w:val="24"/>
              </w:rPr>
              <w:t>Some PP pupils have learning difficulties and are receiving SEN Support. Their learning difficulties can affect the progress they make and their overall attainment</w:t>
            </w:r>
          </w:p>
        </w:tc>
      </w:tr>
      <w:tr w:rsidR="001D49E8">
        <w:trPr>
          <w:trHeight w:val="260"/>
        </w:trPr>
        <w:tc>
          <w:tcPr>
            <w:tcW w:w="470" w:type="dxa"/>
          </w:tcPr>
          <w:p w:rsidR="001D49E8" w:rsidRDefault="001D49E8">
            <w:pPr>
              <w:pStyle w:val="TableParagraph"/>
              <w:spacing w:line="256" w:lineRule="exact"/>
              <w:rPr>
                <w:b/>
                <w:sz w:val="24"/>
              </w:rPr>
            </w:pPr>
            <w:r>
              <w:rPr>
                <w:b/>
                <w:sz w:val="24"/>
              </w:rPr>
              <w:t>G</w:t>
            </w:r>
          </w:p>
        </w:tc>
        <w:tc>
          <w:tcPr>
            <w:tcW w:w="12998" w:type="dxa"/>
          </w:tcPr>
          <w:p w:rsidR="001D49E8" w:rsidRDefault="00A44E5E">
            <w:pPr>
              <w:pStyle w:val="TableParagraph"/>
              <w:spacing w:line="256" w:lineRule="exact"/>
              <w:rPr>
                <w:sz w:val="24"/>
              </w:rPr>
            </w:pPr>
            <w:r>
              <w:rPr>
                <w:sz w:val="24"/>
              </w:rPr>
              <w:t>Some families may be experiencing funding difficulties – making access to curriculum opportunities limited.</w:t>
            </w:r>
          </w:p>
        </w:tc>
      </w:tr>
    </w:tbl>
    <w:p w:rsidR="00916425" w:rsidRDefault="00916425">
      <w:pPr>
        <w:pStyle w:val="BodyText"/>
        <w:rPr>
          <w:rFonts w:ascii="Times New Roman"/>
          <w:b w:val="0"/>
          <w:sz w:val="20"/>
          <w:u w:val="none"/>
        </w:rPr>
      </w:pPr>
    </w:p>
    <w:p w:rsidR="00916425" w:rsidRDefault="00916425">
      <w:pPr>
        <w:pStyle w:val="BodyText"/>
        <w:rPr>
          <w:rFonts w:ascii="Times New Roman"/>
          <w:b w:val="0"/>
          <w:sz w:val="20"/>
          <w:u w:val="none"/>
        </w:rPr>
      </w:pPr>
    </w:p>
    <w:p w:rsidR="00916425" w:rsidRDefault="00916425">
      <w:pPr>
        <w:pStyle w:val="BodyText"/>
        <w:spacing w:before="9" w:after="1"/>
        <w:rPr>
          <w:rFonts w:ascii="Times New Roman"/>
          <w:b w:val="0"/>
          <w:sz w:val="18"/>
          <w:u w:val="non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3"/>
        <w:gridCol w:w="6426"/>
        <w:gridCol w:w="5679"/>
      </w:tblGrid>
      <w:tr w:rsidR="00916425" w:rsidTr="00E7586B">
        <w:trPr>
          <w:trHeight w:val="260"/>
        </w:trPr>
        <w:tc>
          <w:tcPr>
            <w:tcW w:w="13468" w:type="dxa"/>
            <w:gridSpan w:val="3"/>
            <w:shd w:val="clear" w:color="auto" w:fill="8DB3E2" w:themeFill="text2" w:themeFillTint="66"/>
          </w:tcPr>
          <w:p w:rsidR="00916425" w:rsidRDefault="00152301">
            <w:pPr>
              <w:pStyle w:val="TableParagraph"/>
              <w:spacing w:line="256" w:lineRule="exact"/>
              <w:rPr>
                <w:sz w:val="24"/>
              </w:rPr>
            </w:pPr>
            <w:r>
              <w:rPr>
                <w:sz w:val="24"/>
              </w:rPr>
              <w:t>4. Outcomes</w:t>
            </w:r>
          </w:p>
          <w:p w:rsidR="00E7586B" w:rsidRDefault="00E7586B">
            <w:pPr>
              <w:pStyle w:val="TableParagraph"/>
              <w:spacing w:line="256" w:lineRule="exact"/>
              <w:rPr>
                <w:sz w:val="24"/>
              </w:rPr>
            </w:pPr>
          </w:p>
        </w:tc>
      </w:tr>
      <w:tr w:rsidR="00916425">
        <w:trPr>
          <w:trHeight w:val="260"/>
        </w:trPr>
        <w:tc>
          <w:tcPr>
            <w:tcW w:w="7789" w:type="dxa"/>
            <w:gridSpan w:val="2"/>
          </w:tcPr>
          <w:p w:rsidR="00916425" w:rsidRDefault="00152301">
            <w:pPr>
              <w:pStyle w:val="TableParagraph"/>
              <w:spacing w:line="256" w:lineRule="exact"/>
              <w:ind w:left="1014"/>
              <w:rPr>
                <w:b/>
                <w:sz w:val="24"/>
              </w:rPr>
            </w:pPr>
            <w:r>
              <w:rPr>
                <w:b/>
                <w:sz w:val="24"/>
              </w:rPr>
              <w:t>Desired outcomes and how they will be measured.</w:t>
            </w:r>
          </w:p>
        </w:tc>
        <w:tc>
          <w:tcPr>
            <w:tcW w:w="5679" w:type="dxa"/>
          </w:tcPr>
          <w:p w:rsidR="00916425" w:rsidRDefault="00152301">
            <w:pPr>
              <w:pStyle w:val="TableParagraph"/>
              <w:spacing w:line="256" w:lineRule="exact"/>
              <w:ind w:left="1874" w:right="1874"/>
              <w:jc w:val="center"/>
              <w:rPr>
                <w:b/>
                <w:sz w:val="24"/>
              </w:rPr>
            </w:pPr>
            <w:r>
              <w:rPr>
                <w:b/>
                <w:sz w:val="24"/>
              </w:rPr>
              <w:t>Success Criteria</w:t>
            </w:r>
          </w:p>
        </w:tc>
      </w:tr>
      <w:tr w:rsidR="00916425">
        <w:trPr>
          <w:trHeight w:val="820"/>
        </w:trPr>
        <w:tc>
          <w:tcPr>
            <w:tcW w:w="1363" w:type="dxa"/>
          </w:tcPr>
          <w:p w:rsidR="00916425" w:rsidRDefault="00152301">
            <w:pPr>
              <w:pStyle w:val="TableParagraph"/>
              <w:spacing w:line="274" w:lineRule="exact"/>
              <w:rPr>
                <w:b/>
                <w:sz w:val="24"/>
              </w:rPr>
            </w:pPr>
            <w:r>
              <w:rPr>
                <w:b/>
                <w:sz w:val="24"/>
              </w:rPr>
              <w:t>A.</w:t>
            </w:r>
          </w:p>
        </w:tc>
        <w:tc>
          <w:tcPr>
            <w:tcW w:w="6426" w:type="dxa"/>
          </w:tcPr>
          <w:p w:rsidR="00916425" w:rsidRDefault="00152301">
            <w:pPr>
              <w:pStyle w:val="TableParagraph"/>
              <w:spacing w:before="2" w:line="276" w:lineRule="exact"/>
              <w:ind w:left="103" w:right="289"/>
              <w:rPr>
                <w:sz w:val="24"/>
              </w:rPr>
            </w:pPr>
            <w:r>
              <w:rPr>
                <w:sz w:val="24"/>
              </w:rPr>
              <w:t>To diminish the difference in writing skills and attainment between Non PP pupils nationally on average and PP pupils in Years 2 -6</w:t>
            </w:r>
          </w:p>
        </w:tc>
        <w:tc>
          <w:tcPr>
            <w:tcW w:w="5679" w:type="dxa"/>
          </w:tcPr>
          <w:p w:rsidR="00916425" w:rsidRPr="00D165FF" w:rsidRDefault="00E30D09" w:rsidP="005A07F0">
            <w:pPr>
              <w:pStyle w:val="TableParagraph"/>
              <w:ind w:right="143"/>
            </w:pPr>
            <w:r>
              <w:rPr>
                <w:noProof/>
                <w:sz w:val="24"/>
                <w:lang w:val="en-GB" w:eastAsia="en-GB"/>
              </w:rPr>
              <w:pict>
                <v:group id="_x0000_s1038" style="position:absolute;left:0;text-align:left;margin-left:257.7pt;margin-top:-281.55pt;width:86.4pt;height:80.85pt;z-index:251661312;mso-position-horizontal-relative:text;mso-position-vertical-relative:text" coordorigin="1512,900" coordsize="7020,7200">
                  <v:shape id="_x0000_s1039" type="#_x0000_t75" style="position:absolute;left:3852;top:1980;width:2140;height:2700">
                    <v:imagedata r:id="rId6" o:title="logo1"/>
                  </v:shape>
                  <v:shape id="_x0000_s1040" type="#_x0000_t148" style="position:absolute;left:1512;top:900;width:7020;height:7200">
                    <v:shadow color="#868686"/>
                    <v:textpath style="font-family:&quot;SimSun&quot;;v-text-kern:t" trim="t" fitpath="t" string="We Pray Together. We Play Together.&#10;&#10;"/>
                  </v:shape>
                  <v:shape id="_x0000_s1041" type="#_x0000_t136" style="position:absolute;left:2232;top:4860;width:5640;height:660">
                    <v:shadow color="#868686"/>
                    <v:textpath style="font-family:&quot;SimSun&quot;;v-text-kern:t" trim="t" fitpath="t" string="We Learn Together."/>
                  </v:shape>
                </v:group>
              </w:pict>
            </w:r>
            <w:r w:rsidR="00D165FF">
              <w:t xml:space="preserve">Children eligible for PP meet expected FFT </w:t>
            </w:r>
            <w:r w:rsidR="00AF5623">
              <w:t xml:space="preserve">20 </w:t>
            </w:r>
            <w:r w:rsidR="00D165FF">
              <w:t>targets</w:t>
            </w:r>
            <w:r w:rsidR="005A07F0">
              <w:t xml:space="preserve"> for writing which puts them in the top 20%</w:t>
            </w:r>
            <w:r w:rsidR="009C4268">
              <w:t xml:space="preserve"> nationally for attainment and progress</w:t>
            </w:r>
            <w:r w:rsidR="005A07F0">
              <w:t>.</w:t>
            </w:r>
          </w:p>
        </w:tc>
      </w:tr>
      <w:tr w:rsidR="00916425">
        <w:trPr>
          <w:trHeight w:val="820"/>
        </w:trPr>
        <w:tc>
          <w:tcPr>
            <w:tcW w:w="1363" w:type="dxa"/>
          </w:tcPr>
          <w:p w:rsidR="00916425" w:rsidRDefault="00152301">
            <w:pPr>
              <w:pStyle w:val="TableParagraph"/>
              <w:spacing w:line="271" w:lineRule="exact"/>
              <w:rPr>
                <w:b/>
                <w:sz w:val="24"/>
              </w:rPr>
            </w:pPr>
            <w:r>
              <w:rPr>
                <w:b/>
                <w:sz w:val="24"/>
              </w:rPr>
              <w:t>B.</w:t>
            </w:r>
          </w:p>
        </w:tc>
        <w:tc>
          <w:tcPr>
            <w:tcW w:w="6426" w:type="dxa"/>
          </w:tcPr>
          <w:p w:rsidR="00916425" w:rsidRDefault="00152301">
            <w:pPr>
              <w:pStyle w:val="TableParagraph"/>
              <w:ind w:left="103"/>
              <w:rPr>
                <w:sz w:val="24"/>
              </w:rPr>
            </w:pPr>
            <w:r>
              <w:rPr>
                <w:sz w:val="24"/>
              </w:rPr>
              <w:t>To diminish the difference in reading skills and attainment between Non PP pupils nationally on average and PP</w:t>
            </w:r>
          </w:p>
          <w:p w:rsidR="00916425" w:rsidRDefault="00152301">
            <w:pPr>
              <w:pStyle w:val="TableParagraph"/>
              <w:spacing w:before="5" w:line="260" w:lineRule="exact"/>
              <w:ind w:left="103"/>
              <w:rPr>
                <w:sz w:val="24"/>
              </w:rPr>
            </w:pPr>
            <w:r>
              <w:rPr>
                <w:sz w:val="24"/>
              </w:rPr>
              <w:t>pupils in Years 2 -6</w:t>
            </w:r>
          </w:p>
        </w:tc>
        <w:tc>
          <w:tcPr>
            <w:tcW w:w="5679" w:type="dxa"/>
          </w:tcPr>
          <w:p w:rsidR="00916425" w:rsidRDefault="005A07F0">
            <w:pPr>
              <w:pStyle w:val="TableParagraph"/>
              <w:ind w:left="103" w:right="143"/>
              <w:rPr>
                <w:sz w:val="24"/>
              </w:rPr>
            </w:pPr>
            <w:r>
              <w:t>Children eligible for PP meet expected FFT 20 targets for reading which puts them in the top 20% nationally for attainment and progress.</w:t>
            </w:r>
          </w:p>
        </w:tc>
      </w:tr>
      <w:tr w:rsidR="00916425">
        <w:trPr>
          <w:trHeight w:val="820"/>
        </w:trPr>
        <w:tc>
          <w:tcPr>
            <w:tcW w:w="1363" w:type="dxa"/>
          </w:tcPr>
          <w:p w:rsidR="00916425" w:rsidRDefault="00152301">
            <w:pPr>
              <w:pStyle w:val="TableParagraph"/>
              <w:spacing w:line="271" w:lineRule="exact"/>
              <w:rPr>
                <w:b/>
                <w:sz w:val="24"/>
              </w:rPr>
            </w:pPr>
            <w:r>
              <w:rPr>
                <w:b/>
                <w:sz w:val="24"/>
              </w:rPr>
              <w:t>C.</w:t>
            </w:r>
          </w:p>
        </w:tc>
        <w:tc>
          <w:tcPr>
            <w:tcW w:w="6426" w:type="dxa"/>
          </w:tcPr>
          <w:p w:rsidR="00916425" w:rsidRDefault="00152301">
            <w:pPr>
              <w:pStyle w:val="TableParagraph"/>
              <w:ind w:left="103" w:right="329"/>
              <w:rPr>
                <w:sz w:val="24"/>
              </w:rPr>
            </w:pPr>
            <w:r>
              <w:rPr>
                <w:sz w:val="24"/>
              </w:rPr>
              <w:t xml:space="preserve">To diminish the difference in </w:t>
            </w:r>
            <w:proofErr w:type="spellStart"/>
            <w:r>
              <w:rPr>
                <w:sz w:val="24"/>
              </w:rPr>
              <w:t>maths</w:t>
            </w:r>
            <w:proofErr w:type="spellEnd"/>
            <w:r>
              <w:rPr>
                <w:sz w:val="24"/>
              </w:rPr>
              <w:t xml:space="preserve"> skills and attainment between Non PP pupils nationally on average and PP</w:t>
            </w:r>
          </w:p>
          <w:p w:rsidR="00916425" w:rsidRDefault="00152301">
            <w:pPr>
              <w:pStyle w:val="TableParagraph"/>
              <w:spacing w:before="5" w:line="260" w:lineRule="exact"/>
              <w:ind w:left="103"/>
              <w:rPr>
                <w:sz w:val="24"/>
              </w:rPr>
            </w:pPr>
            <w:r>
              <w:rPr>
                <w:sz w:val="24"/>
              </w:rPr>
              <w:t>pupils in Years 2 -6</w:t>
            </w:r>
          </w:p>
        </w:tc>
        <w:tc>
          <w:tcPr>
            <w:tcW w:w="5679" w:type="dxa"/>
          </w:tcPr>
          <w:p w:rsidR="00916425" w:rsidRDefault="005A07F0">
            <w:pPr>
              <w:pStyle w:val="TableParagraph"/>
              <w:ind w:left="103" w:right="143"/>
              <w:rPr>
                <w:sz w:val="24"/>
              </w:rPr>
            </w:pPr>
            <w:r>
              <w:t xml:space="preserve">Children eligible for PP meet expected FFT 20 targets for </w:t>
            </w:r>
            <w:proofErr w:type="spellStart"/>
            <w:r>
              <w:t>maths</w:t>
            </w:r>
            <w:proofErr w:type="spellEnd"/>
            <w:r>
              <w:t xml:space="preserve"> which puts them in the top 20% nationally for attainment and progress.</w:t>
            </w:r>
          </w:p>
        </w:tc>
      </w:tr>
      <w:tr w:rsidR="00916425">
        <w:trPr>
          <w:trHeight w:val="540"/>
        </w:trPr>
        <w:tc>
          <w:tcPr>
            <w:tcW w:w="1363" w:type="dxa"/>
          </w:tcPr>
          <w:p w:rsidR="00916425" w:rsidRDefault="00152301">
            <w:pPr>
              <w:pStyle w:val="TableParagraph"/>
              <w:spacing w:line="271" w:lineRule="exact"/>
              <w:rPr>
                <w:b/>
                <w:sz w:val="24"/>
              </w:rPr>
            </w:pPr>
            <w:r>
              <w:rPr>
                <w:b/>
                <w:sz w:val="24"/>
              </w:rPr>
              <w:t>D.</w:t>
            </w:r>
          </w:p>
        </w:tc>
        <w:tc>
          <w:tcPr>
            <w:tcW w:w="6426" w:type="dxa"/>
          </w:tcPr>
          <w:p w:rsidR="00916425" w:rsidRDefault="00152301">
            <w:pPr>
              <w:pStyle w:val="TableParagraph"/>
              <w:spacing w:line="276" w:lineRule="exact"/>
              <w:ind w:left="103" w:right="396"/>
              <w:rPr>
                <w:sz w:val="24"/>
              </w:rPr>
            </w:pPr>
            <w:r>
              <w:rPr>
                <w:sz w:val="24"/>
              </w:rPr>
              <w:t>For PP Pupils in Y6 to perform in line with other non PP pupils at the expected and higher standards.</w:t>
            </w:r>
          </w:p>
        </w:tc>
        <w:tc>
          <w:tcPr>
            <w:tcW w:w="5679" w:type="dxa"/>
          </w:tcPr>
          <w:p w:rsidR="00916425" w:rsidRDefault="005A07F0">
            <w:pPr>
              <w:pStyle w:val="TableParagraph"/>
              <w:spacing w:line="271" w:lineRule="exact"/>
              <w:ind w:left="103"/>
              <w:rPr>
                <w:sz w:val="24"/>
              </w:rPr>
            </w:pPr>
            <w:r>
              <w:t xml:space="preserve">Children eligible for PP meet expected FFT 20 targets for </w:t>
            </w:r>
            <w:proofErr w:type="spellStart"/>
            <w:r>
              <w:t>maths</w:t>
            </w:r>
            <w:proofErr w:type="spellEnd"/>
            <w:r>
              <w:t xml:space="preserve"> which puts them in the top 20% nationally for attainment and progress.</w:t>
            </w:r>
          </w:p>
        </w:tc>
      </w:tr>
    </w:tbl>
    <w:p w:rsidR="00916425" w:rsidRDefault="00916425">
      <w:pPr>
        <w:rPr>
          <w:sz w:val="24"/>
        </w:rPr>
        <w:sectPr w:rsidR="00916425">
          <w:pgSz w:w="16840" w:h="11910" w:orient="landscape"/>
          <w:pgMar w:top="1100" w:right="1660" w:bottom="280" w:left="1460" w:header="720" w:footer="720" w:gutter="0"/>
          <w:cols w:space="720"/>
        </w:sectPr>
      </w:pPr>
    </w:p>
    <w:p w:rsidR="00916425" w:rsidRDefault="00916425">
      <w:pPr>
        <w:pStyle w:val="BodyText"/>
        <w:rPr>
          <w:rFonts w:ascii="Times New Roman"/>
          <w:b w:val="0"/>
          <w:sz w:val="29"/>
          <w:u w:val="non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3"/>
        <w:gridCol w:w="2506"/>
        <w:gridCol w:w="1598"/>
        <w:gridCol w:w="908"/>
        <w:gridCol w:w="693"/>
        <w:gridCol w:w="721"/>
        <w:gridCol w:w="877"/>
        <w:gridCol w:w="215"/>
        <w:gridCol w:w="1386"/>
        <w:gridCol w:w="1120"/>
        <w:gridCol w:w="478"/>
        <w:gridCol w:w="1603"/>
      </w:tblGrid>
      <w:tr w:rsidR="00916425">
        <w:trPr>
          <w:trHeight w:val="820"/>
        </w:trPr>
        <w:tc>
          <w:tcPr>
            <w:tcW w:w="1363" w:type="dxa"/>
          </w:tcPr>
          <w:p w:rsidR="00916425" w:rsidRDefault="00C14A54">
            <w:pPr>
              <w:pStyle w:val="TableParagraph"/>
              <w:spacing w:line="271" w:lineRule="exact"/>
              <w:rPr>
                <w:b/>
                <w:sz w:val="24"/>
              </w:rPr>
            </w:pPr>
            <w:r>
              <w:rPr>
                <w:b/>
                <w:sz w:val="24"/>
              </w:rPr>
              <w:t>E</w:t>
            </w:r>
            <w:r w:rsidR="00152301">
              <w:rPr>
                <w:b/>
                <w:sz w:val="24"/>
              </w:rPr>
              <w:t>.</w:t>
            </w:r>
          </w:p>
        </w:tc>
        <w:tc>
          <w:tcPr>
            <w:tcW w:w="6426" w:type="dxa"/>
            <w:gridSpan w:val="5"/>
          </w:tcPr>
          <w:p w:rsidR="00916425" w:rsidRDefault="00152301">
            <w:pPr>
              <w:pStyle w:val="TableParagraph"/>
              <w:ind w:left="103" w:right="422"/>
              <w:rPr>
                <w:sz w:val="24"/>
              </w:rPr>
            </w:pPr>
            <w:r>
              <w:rPr>
                <w:sz w:val="24"/>
              </w:rPr>
              <w:t>To improve Social and Emotional well-being in targeted groups throughout the school.</w:t>
            </w:r>
          </w:p>
        </w:tc>
        <w:tc>
          <w:tcPr>
            <w:tcW w:w="5679" w:type="dxa"/>
            <w:gridSpan w:val="6"/>
          </w:tcPr>
          <w:p w:rsidR="00916425" w:rsidRDefault="00152301">
            <w:pPr>
              <w:pStyle w:val="TableParagraph"/>
              <w:ind w:left="103" w:right="150"/>
              <w:rPr>
                <w:sz w:val="24"/>
              </w:rPr>
            </w:pPr>
            <w:r>
              <w:rPr>
                <w:sz w:val="24"/>
              </w:rPr>
              <w:t xml:space="preserve">Improvement of pupil’s </w:t>
            </w:r>
            <w:proofErr w:type="spellStart"/>
            <w:r>
              <w:rPr>
                <w:sz w:val="24"/>
              </w:rPr>
              <w:t>behaviour</w:t>
            </w:r>
            <w:proofErr w:type="spellEnd"/>
            <w:r>
              <w:rPr>
                <w:sz w:val="24"/>
              </w:rPr>
              <w:t xml:space="preserve"> and motivation as monitored through </w:t>
            </w:r>
            <w:proofErr w:type="spellStart"/>
            <w:r>
              <w:rPr>
                <w:sz w:val="24"/>
              </w:rPr>
              <w:t>behaviour</w:t>
            </w:r>
            <w:proofErr w:type="spellEnd"/>
            <w:r>
              <w:rPr>
                <w:sz w:val="24"/>
              </w:rPr>
              <w:t xml:space="preserve"> analysis report i.e.</w:t>
            </w:r>
          </w:p>
          <w:p w:rsidR="00916425" w:rsidRDefault="00152301">
            <w:pPr>
              <w:pStyle w:val="TableParagraph"/>
              <w:spacing w:before="4" w:line="260" w:lineRule="exact"/>
              <w:ind w:left="103"/>
              <w:rPr>
                <w:sz w:val="24"/>
              </w:rPr>
            </w:pPr>
            <w:proofErr w:type="gramStart"/>
            <w:r>
              <w:rPr>
                <w:sz w:val="24"/>
              </w:rPr>
              <w:t>no</w:t>
            </w:r>
            <w:proofErr w:type="gramEnd"/>
            <w:r>
              <w:rPr>
                <w:sz w:val="24"/>
              </w:rPr>
              <w:t xml:space="preserve"> sanctions required by PP pupils for </w:t>
            </w:r>
            <w:proofErr w:type="spellStart"/>
            <w:r>
              <w:rPr>
                <w:sz w:val="24"/>
              </w:rPr>
              <w:t>behaviour</w:t>
            </w:r>
            <w:proofErr w:type="spellEnd"/>
            <w:r w:rsidR="005A07F0">
              <w:rPr>
                <w:sz w:val="24"/>
              </w:rPr>
              <w:t xml:space="preserve">, or through </w:t>
            </w:r>
            <w:proofErr w:type="spellStart"/>
            <w:r w:rsidR="005A07F0">
              <w:rPr>
                <w:sz w:val="24"/>
              </w:rPr>
              <w:t>Boxhall</w:t>
            </w:r>
            <w:proofErr w:type="spellEnd"/>
            <w:r w:rsidR="005A07F0">
              <w:rPr>
                <w:sz w:val="24"/>
              </w:rPr>
              <w:t xml:space="preserve"> Profile.</w:t>
            </w:r>
          </w:p>
          <w:p w:rsidR="00C14A54" w:rsidRDefault="00C14A54">
            <w:pPr>
              <w:pStyle w:val="TableParagraph"/>
              <w:spacing w:before="4" w:line="260" w:lineRule="exact"/>
              <w:ind w:left="103"/>
              <w:rPr>
                <w:sz w:val="24"/>
              </w:rPr>
            </w:pPr>
            <w:r>
              <w:rPr>
                <w:sz w:val="24"/>
              </w:rPr>
              <w:t xml:space="preserve">To develop a mentoring </w:t>
            </w:r>
            <w:proofErr w:type="spellStart"/>
            <w:r>
              <w:rPr>
                <w:sz w:val="24"/>
              </w:rPr>
              <w:t>programme</w:t>
            </w:r>
            <w:proofErr w:type="spellEnd"/>
            <w:r>
              <w:rPr>
                <w:sz w:val="24"/>
              </w:rPr>
              <w:t xml:space="preserve"> with groups of identified children. </w:t>
            </w:r>
            <w:r>
              <w:rPr>
                <w:sz w:val="24"/>
              </w:rPr>
              <w:t>Children develop a more positive attitude towards themselves and their own learning.</w:t>
            </w:r>
          </w:p>
        </w:tc>
      </w:tr>
      <w:tr w:rsidR="00916425">
        <w:trPr>
          <w:trHeight w:val="540"/>
        </w:trPr>
        <w:tc>
          <w:tcPr>
            <w:tcW w:w="1363" w:type="dxa"/>
          </w:tcPr>
          <w:p w:rsidR="00916425" w:rsidRDefault="00C14A54">
            <w:pPr>
              <w:pStyle w:val="TableParagraph"/>
              <w:spacing w:line="271" w:lineRule="exact"/>
              <w:rPr>
                <w:b/>
                <w:sz w:val="24"/>
              </w:rPr>
            </w:pPr>
            <w:r>
              <w:rPr>
                <w:b/>
                <w:sz w:val="24"/>
              </w:rPr>
              <w:t>F</w:t>
            </w:r>
            <w:r w:rsidR="00152301">
              <w:rPr>
                <w:b/>
                <w:sz w:val="24"/>
              </w:rPr>
              <w:t>.</w:t>
            </w:r>
          </w:p>
        </w:tc>
        <w:tc>
          <w:tcPr>
            <w:tcW w:w="6426" w:type="dxa"/>
            <w:gridSpan w:val="5"/>
          </w:tcPr>
          <w:p w:rsidR="00916425" w:rsidRDefault="00152301">
            <w:pPr>
              <w:pStyle w:val="TableParagraph"/>
              <w:spacing w:line="271" w:lineRule="exact"/>
              <w:ind w:left="103"/>
              <w:rPr>
                <w:sz w:val="24"/>
              </w:rPr>
            </w:pPr>
            <w:r>
              <w:rPr>
                <w:sz w:val="24"/>
              </w:rPr>
              <w:t>To support funding to access all curriculum opportunities.</w:t>
            </w:r>
          </w:p>
        </w:tc>
        <w:tc>
          <w:tcPr>
            <w:tcW w:w="5679" w:type="dxa"/>
            <w:gridSpan w:val="6"/>
          </w:tcPr>
          <w:p w:rsidR="00916425" w:rsidRDefault="00152301">
            <w:pPr>
              <w:pStyle w:val="TableParagraph"/>
              <w:spacing w:line="276" w:lineRule="exact"/>
              <w:ind w:left="103" w:right="410"/>
              <w:rPr>
                <w:sz w:val="24"/>
              </w:rPr>
            </w:pPr>
            <w:r>
              <w:rPr>
                <w:sz w:val="24"/>
              </w:rPr>
              <w:t>Children from identified families will access the same curriculum opportunities as non PP pupils.</w:t>
            </w:r>
          </w:p>
        </w:tc>
      </w:tr>
      <w:tr w:rsidR="00916425">
        <w:trPr>
          <w:trHeight w:val="1640"/>
        </w:trPr>
        <w:tc>
          <w:tcPr>
            <w:tcW w:w="1363" w:type="dxa"/>
            <w:vMerge w:val="restart"/>
          </w:tcPr>
          <w:p w:rsidR="00916425" w:rsidRDefault="00152301">
            <w:pPr>
              <w:pStyle w:val="TableParagraph"/>
              <w:ind w:right="84"/>
              <w:rPr>
                <w:b/>
                <w:sz w:val="24"/>
              </w:rPr>
            </w:pPr>
            <w:r>
              <w:rPr>
                <w:b/>
                <w:sz w:val="24"/>
              </w:rPr>
              <w:t>KEY TARGETS</w:t>
            </w:r>
          </w:p>
        </w:tc>
        <w:tc>
          <w:tcPr>
            <w:tcW w:w="12105" w:type="dxa"/>
            <w:gridSpan w:val="11"/>
          </w:tcPr>
          <w:p w:rsidR="00916425" w:rsidRDefault="00152301">
            <w:pPr>
              <w:pStyle w:val="TableParagraph"/>
              <w:ind w:left="103" w:right="98"/>
              <w:rPr>
                <w:sz w:val="24"/>
              </w:rPr>
            </w:pPr>
            <w:r>
              <w:rPr>
                <w:sz w:val="24"/>
              </w:rPr>
              <w:t xml:space="preserve">The numbers of PP eligible children across the school </w:t>
            </w:r>
            <w:r w:rsidR="00C14A54">
              <w:rPr>
                <w:sz w:val="24"/>
              </w:rPr>
              <w:t>in 2018-19</w:t>
            </w:r>
            <w:r w:rsidR="00442783">
              <w:rPr>
                <w:sz w:val="24"/>
              </w:rPr>
              <w:t xml:space="preserve"> are small (9</w:t>
            </w:r>
            <w:r>
              <w:rPr>
                <w:sz w:val="24"/>
              </w:rPr>
              <w:t xml:space="preserve"> children) and therefore have been identified as a cohort for the purposes of monitoring attainment and progress.</w:t>
            </w:r>
          </w:p>
          <w:p w:rsidR="00916425" w:rsidRDefault="00152301">
            <w:pPr>
              <w:pStyle w:val="TableParagraph"/>
              <w:spacing w:before="4"/>
              <w:ind w:left="103"/>
              <w:rPr>
                <w:sz w:val="24"/>
              </w:rPr>
            </w:pPr>
            <w:r>
              <w:rPr>
                <w:sz w:val="24"/>
              </w:rPr>
              <w:t>The school has identified the following Key Targets for this cohort:</w:t>
            </w:r>
          </w:p>
          <w:p w:rsidR="00916425" w:rsidRDefault="00152301">
            <w:pPr>
              <w:pStyle w:val="TableParagraph"/>
              <w:ind w:left="823" w:right="98" w:hanging="360"/>
              <w:rPr>
                <w:sz w:val="24"/>
              </w:rPr>
            </w:pPr>
            <w:r>
              <w:rPr>
                <w:sz w:val="24"/>
              </w:rPr>
              <w:t>1. For PP pupils across the school to diminish the difference between PP pupils and other non PP pupils nationally on average, at the expected and high</w:t>
            </w:r>
            <w:r w:rsidR="00C14A54">
              <w:rPr>
                <w:sz w:val="24"/>
              </w:rPr>
              <w:t>er standards, by the end of 2018/19</w:t>
            </w:r>
            <w:r>
              <w:rPr>
                <w:sz w:val="24"/>
              </w:rPr>
              <w:t>:</w:t>
            </w:r>
          </w:p>
        </w:tc>
      </w:tr>
      <w:tr w:rsidR="00916425">
        <w:trPr>
          <w:trHeight w:val="920"/>
        </w:trPr>
        <w:tc>
          <w:tcPr>
            <w:tcW w:w="1363" w:type="dxa"/>
            <w:vMerge/>
            <w:tcBorders>
              <w:top w:val="nil"/>
            </w:tcBorders>
          </w:tcPr>
          <w:p w:rsidR="00916425" w:rsidRDefault="00916425">
            <w:pPr>
              <w:rPr>
                <w:sz w:val="2"/>
                <w:szCs w:val="2"/>
              </w:rPr>
            </w:pPr>
          </w:p>
        </w:tc>
        <w:tc>
          <w:tcPr>
            <w:tcW w:w="2506" w:type="dxa"/>
          </w:tcPr>
          <w:p w:rsidR="00916425" w:rsidRDefault="00916425">
            <w:pPr>
              <w:pStyle w:val="TableParagraph"/>
              <w:ind w:left="0"/>
              <w:rPr>
                <w:rFonts w:ascii="Times New Roman"/>
              </w:rPr>
            </w:pPr>
          </w:p>
        </w:tc>
        <w:tc>
          <w:tcPr>
            <w:tcW w:w="2506" w:type="dxa"/>
            <w:gridSpan w:val="2"/>
          </w:tcPr>
          <w:p w:rsidR="00916425" w:rsidRDefault="00152301">
            <w:pPr>
              <w:pStyle w:val="TableParagraph"/>
              <w:ind w:left="458" w:right="462"/>
              <w:jc w:val="center"/>
              <w:rPr>
                <w:sz w:val="20"/>
              </w:rPr>
            </w:pPr>
            <w:r>
              <w:rPr>
                <w:sz w:val="20"/>
              </w:rPr>
              <w:t>Non PP Pupils National Average Expected</w:t>
            </w:r>
          </w:p>
        </w:tc>
        <w:tc>
          <w:tcPr>
            <w:tcW w:w="2506" w:type="dxa"/>
            <w:gridSpan w:val="4"/>
          </w:tcPr>
          <w:p w:rsidR="00916425" w:rsidRDefault="00152301">
            <w:pPr>
              <w:pStyle w:val="TableParagraph"/>
              <w:ind w:left="479" w:right="482"/>
              <w:jc w:val="center"/>
              <w:rPr>
                <w:sz w:val="20"/>
              </w:rPr>
            </w:pPr>
            <w:r>
              <w:rPr>
                <w:sz w:val="20"/>
              </w:rPr>
              <w:t>Non PP Pupils National Average Higher</w:t>
            </w:r>
          </w:p>
        </w:tc>
        <w:tc>
          <w:tcPr>
            <w:tcW w:w="2506" w:type="dxa"/>
            <w:gridSpan w:val="2"/>
          </w:tcPr>
          <w:p w:rsidR="00916425" w:rsidRDefault="00152301">
            <w:pPr>
              <w:pStyle w:val="TableParagraph"/>
              <w:ind w:left="200" w:right="201"/>
              <w:jc w:val="center"/>
              <w:rPr>
                <w:sz w:val="20"/>
              </w:rPr>
            </w:pPr>
            <w:r>
              <w:rPr>
                <w:sz w:val="20"/>
              </w:rPr>
              <w:t>School PP Pupils Average</w:t>
            </w:r>
          </w:p>
          <w:p w:rsidR="00916425" w:rsidRDefault="00152301">
            <w:pPr>
              <w:pStyle w:val="TableParagraph"/>
              <w:spacing w:before="1" w:line="230" w:lineRule="atLeast"/>
              <w:ind w:left="204" w:right="201"/>
              <w:jc w:val="center"/>
              <w:rPr>
                <w:sz w:val="20"/>
              </w:rPr>
            </w:pPr>
            <w:r>
              <w:rPr>
                <w:sz w:val="20"/>
              </w:rPr>
              <w:t>Expected on entry Y1-6 201</w:t>
            </w:r>
            <w:r w:rsidR="00B8209C">
              <w:rPr>
                <w:sz w:val="20"/>
              </w:rPr>
              <w:t>7</w:t>
            </w:r>
          </w:p>
        </w:tc>
        <w:tc>
          <w:tcPr>
            <w:tcW w:w="2081" w:type="dxa"/>
            <w:gridSpan w:val="2"/>
          </w:tcPr>
          <w:p w:rsidR="00916425" w:rsidRDefault="00152301">
            <w:pPr>
              <w:pStyle w:val="TableParagraph"/>
              <w:spacing w:line="229" w:lineRule="exact"/>
              <w:ind w:left="218"/>
              <w:rPr>
                <w:sz w:val="20"/>
              </w:rPr>
            </w:pPr>
            <w:r>
              <w:rPr>
                <w:sz w:val="20"/>
              </w:rPr>
              <w:t>Current Difference</w:t>
            </w:r>
          </w:p>
        </w:tc>
      </w:tr>
      <w:tr w:rsidR="00916425">
        <w:trPr>
          <w:trHeight w:val="260"/>
        </w:trPr>
        <w:tc>
          <w:tcPr>
            <w:tcW w:w="1363" w:type="dxa"/>
            <w:vMerge/>
            <w:tcBorders>
              <w:top w:val="nil"/>
            </w:tcBorders>
          </w:tcPr>
          <w:p w:rsidR="00916425" w:rsidRDefault="00916425">
            <w:pPr>
              <w:rPr>
                <w:sz w:val="2"/>
                <w:szCs w:val="2"/>
              </w:rPr>
            </w:pPr>
          </w:p>
        </w:tc>
        <w:tc>
          <w:tcPr>
            <w:tcW w:w="2506" w:type="dxa"/>
          </w:tcPr>
          <w:p w:rsidR="00916425" w:rsidRDefault="00152301">
            <w:pPr>
              <w:pStyle w:val="TableParagraph"/>
              <w:spacing w:line="256" w:lineRule="exact"/>
              <w:ind w:left="103"/>
              <w:rPr>
                <w:sz w:val="24"/>
              </w:rPr>
            </w:pPr>
            <w:r>
              <w:rPr>
                <w:sz w:val="24"/>
              </w:rPr>
              <w:t>READING</w:t>
            </w:r>
          </w:p>
        </w:tc>
        <w:tc>
          <w:tcPr>
            <w:tcW w:w="2506" w:type="dxa"/>
            <w:gridSpan w:val="2"/>
          </w:tcPr>
          <w:p w:rsidR="00916425" w:rsidRDefault="00B8209C">
            <w:pPr>
              <w:pStyle w:val="TableParagraph"/>
              <w:spacing w:line="227" w:lineRule="exact"/>
              <w:ind w:left="458" w:right="462"/>
              <w:jc w:val="center"/>
              <w:rPr>
                <w:sz w:val="20"/>
              </w:rPr>
            </w:pPr>
            <w:r>
              <w:rPr>
                <w:sz w:val="20"/>
              </w:rPr>
              <w:t>77</w:t>
            </w:r>
            <w:r w:rsidR="00152301">
              <w:rPr>
                <w:sz w:val="20"/>
              </w:rPr>
              <w:t>%</w:t>
            </w:r>
          </w:p>
        </w:tc>
        <w:tc>
          <w:tcPr>
            <w:tcW w:w="2506" w:type="dxa"/>
            <w:gridSpan w:val="4"/>
          </w:tcPr>
          <w:p w:rsidR="00916425" w:rsidRDefault="00B8209C">
            <w:pPr>
              <w:pStyle w:val="TableParagraph"/>
              <w:spacing w:line="227" w:lineRule="exact"/>
              <w:ind w:left="479" w:right="482"/>
              <w:jc w:val="center"/>
              <w:rPr>
                <w:sz w:val="20"/>
              </w:rPr>
            </w:pPr>
            <w:r>
              <w:rPr>
                <w:sz w:val="20"/>
              </w:rPr>
              <w:t>29</w:t>
            </w:r>
            <w:r w:rsidR="00152301">
              <w:rPr>
                <w:sz w:val="20"/>
              </w:rPr>
              <w:t>%</w:t>
            </w:r>
          </w:p>
        </w:tc>
        <w:tc>
          <w:tcPr>
            <w:tcW w:w="2506" w:type="dxa"/>
            <w:gridSpan w:val="2"/>
          </w:tcPr>
          <w:p w:rsidR="00916425" w:rsidRDefault="00C14A54">
            <w:pPr>
              <w:pStyle w:val="TableParagraph"/>
              <w:spacing w:line="227" w:lineRule="exact"/>
              <w:ind w:left="198" w:right="201"/>
              <w:jc w:val="center"/>
              <w:rPr>
                <w:sz w:val="20"/>
              </w:rPr>
            </w:pPr>
            <w:r>
              <w:rPr>
                <w:sz w:val="20"/>
              </w:rPr>
              <w:t>100</w:t>
            </w:r>
            <w:r w:rsidR="00152301">
              <w:rPr>
                <w:sz w:val="20"/>
              </w:rPr>
              <w:t>%</w:t>
            </w:r>
          </w:p>
        </w:tc>
        <w:tc>
          <w:tcPr>
            <w:tcW w:w="2081" w:type="dxa"/>
            <w:gridSpan w:val="2"/>
          </w:tcPr>
          <w:p w:rsidR="00916425" w:rsidRDefault="00C14A54" w:rsidP="00442783">
            <w:pPr>
              <w:pStyle w:val="TableParagraph"/>
              <w:spacing w:line="227" w:lineRule="exact"/>
              <w:ind w:left="815"/>
              <w:rPr>
                <w:sz w:val="20"/>
              </w:rPr>
            </w:pPr>
            <w:r>
              <w:rPr>
                <w:sz w:val="20"/>
              </w:rPr>
              <w:t>+23</w:t>
            </w:r>
            <w:r w:rsidR="00152301">
              <w:rPr>
                <w:sz w:val="20"/>
              </w:rPr>
              <w:t>%</w:t>
            </w:r>
          </w:p>
        </w:tc>
      </w:tr>
      <w:tr w:rsidR="00916425">
        <w:trPr>
          <w:trHeight w:val="260"/>
        </w:trPr>
        <w:tc>
          <w:tcPr>
            <w:tcW w:w="1363" w:type="dxa"/>
            <w:vMerge/>
            <w:tcBorders>
              <w:top w:val="nil"/>
            </w:tcBorders>
          </w:tcPr>
          <w:p w:rsidR="00916425" w:rsidRDefault="00916425">
            <w:pPr>
              <w:rPr>
                <w:sz w:val="2"/>
                <w:szCs w:val="2"/>
              </w:rPr>
            </w:pPr>
          </w:p>
        </w:tc>
        <w:tc>
          <w:tcPr>
            <w:tcW w:w="2506" w:type="dxa"/>
          </w:tcPr>
          <w:p w:rsidR="00916425" w:rsidRDefault="00152301">
            <w:pPr>
              <w:pStyle w:val="TableParagraph"/>
              <w:spacing w:line="256" w:lineRule="exact"/>
              <w:ind w:left="103"/>
              <w:rPr>
                <w:sz w:val="24"/>
              </w:rPr>
            </w:pPr>
            <w:r>
              <w:rPr>
                <w:sz w:val="24"/>
              </w:rPr>
              <w:t>WRITING</w:t>
            </w:r>
          </w:p>
        </w:tc>
        <w:tc>
          <w:tcPr>
            <w:tcW w:w="2506" w:type="dxa"/>
            <w:gridSpan w:val="2"/>
          </w:tcPr>
          <w:p w:rsidR="00916425" w:rsidRDefault="00B8209C">
            <w:pPr>
              <w:pStyle w:val="TableParagraph"/>
              <w:spacing w:line="227" w:lineRule="exact"/>
              <w:ind w:left="458" w:right="462"/>
              <w:jc w:val="center"/>
              <w:rPr>
                <w:sz w:val="20"/>
              </w:rPr>
            </w:pPr>
            <w:r>
              <w:rPr>
                <w:sz w:val="20"/>
              </w:rPr>
              <w:t>81</w:t>
            </w:r>
            <w:r w:rsidR="00152301">
              <w:rPr>
                <w:sz w:val="20"/>
              </w:rPr>
              <w:t>%</w:t>
            </w:r>
          </w:p>
        </w:tc>
        <w:tc>
          <w:tcPr>
            <w:tcW w:w="2506" w:type="dxa"/>
            <w:gridSpan w:val="4"/>
          </w:tcPr>
          <w:p w:rsidR="00916425" w:rsidRDefault="00B8209C">
            <w:pPr>
              <w:pStyle w:val="TableParagraph"/>
              <w:spacing w:line="227" w:lineRule="exact"/>
              <w:ind w:left="479" w:right="482"/>
              <w:jc w:val="center"/>
              <w:rPr>
                <w:sz w:val="20"/>
              </w:rPr>
            </w:pPr>
            <w:r>
              <w:rPr>
                <w:sz w:val="20"/>
              </w:rPr>
              <w:t>21</w:t>
            </w:r>
            <w:r w:rsidR="00152301">
              <w:rPr>
                <w:sz w:val="20"/>
              </w:rPr>
              <w:t>%</w:t>
            </w:r>
          </w:p>
        </w:tc>
        <w:tc>
          <w:tcPr>
            <w:tcW w:w="2506" w:type="dxa"/>
            <w:gridSpan w:val="2"/>
          </w:tcPr>
          <w:p w:rsidR="00916425" w:rsidRDefault="00C14A54">
            <w:pPr>
              <w:pStyle w:val="TableParagraph"/>
              <w:spacing w:line="227" w:lineRule="exact"/>
              <w:ind w:left="198" w:right="201"/>
              <w:jc w:val="center"/>
              <w:rPr>
                <w:sz w:val="20"/>
              </w:rPr>
            </w:pPr>
            <w:r>
              <w:rPr>
                <w:sz w:val="20"/>
              </w:rPr>
              <w:t>100</w:t>
            </w:r>
            <w:r w:rsidR="00152301">
              <w:rPr>
                <w:sz w:val="20"/>
              </w:rPr>
              <w:t>%</w:t>
            </w:r>
          </w:p>
        </w:tc>
        <w:tc>
          <w:tcPr>
            <w:tcW w:w="2081" w:type="dxa"/>
            <w:gridSpan w:val="2"/>
          </w:tcPr>
          <w:p w:rsidR="00916425" w:rsidRDefault="00C14A54" w:rsidP="00C14A54">
            <w:pPr>
              <w:pStyle w:val="TableParagraph"/>
              <w:tabs>
                <w:tab w:val="left" w:pos="1684"/>
              </w:tabs>
              <w:spacing w:line="227" w:lineRule="exact"/>
              <w:ind w:left="815" w:right="397"/>
              <w:rPr>
                <w:sz w:val="20"/>
              </w:rPr>
            </w:pPr>
            <w:r>
              <w:rPr>
                <w:sz w:val="20"/>
              </w:rPr>
              <w:t>+19</w:t>
            </w:r>
            <w:r w:rsidR="00152301">
              <w:rPr>
                <w:sz w:val="20"/>
              </w:rPr>
              <w:t>%</w:t>
            </w:r>
          </w:p>
        </w:tc>
      </w:tr>
      <w:tr w:rsidR="00916425">
        <w:trPr>
          <w:trHeight w:val="260"/>
        </w:trPr>
        <w:tc>
          <w:tcPr>
            <w:tcW w:w="1363" w:type="dxa"/>
            <w:vMerge/>
            <w:tcBorders>
              <w:top w:val="nil"/>
            </w:tcBorders>
          </w:tcPr>
          <w:p w:rsidR="00916425" w:rsidRDefault="00916425">
            <w:pPr>
              <w:rPr>
                <w:sz w:val="2"/>
                <w:szCs w:val="2"/>
              </w:rPr>
            </w:pPr>
          </w:p>
        </w:tc>
        <w:tc>
          <w:tcPr>
            <w:tcW w:w="2506" w:type="dxa"/>
          </w:tcPr>
          <w:p w:rsidR="00916425" w:rsidRDefault="00152301">
            <w:pPr>
              <w:pStyle w:val="TableParagraph"/>
              <w:spacing w:line="256" w:lineRule="exact"/>
              <w:ind w:left="103"/>
              <w:rPr>
                <w:sz w:val="24"/>
              </w:rPr>
            </w:pPr>
            <w:r>
              <w:rPr>
                <w:sz w:val="24"/>
              </w:rPr>
              <w:t>MATHS</w:t>
            </w:r>
          </w:p>
        </w:tc>
        <w:tc>
          <w:tcPr>
            <w:tcW w:w="2506" w:type="dxa"/>
            <w:gridSpan w:val="2"/>
          </w:tcPr>
          <w:p w:rsidR="00916425" w:rsidRDefault="00B8209C">
            <w:pPr>
              <w:pStyle w:val="TableParagraph"/>
              <w:spacing w:line="227" w:lineRule="exact"/>
              <w:ind w:left="458" w:right="462"/>
              <w:jc w:val="center"/>
              <w:rPr>
                <w:sz w:val="20"/>
              </w:rPr>
            </w:pPr>
            <w:r>
              <w:rPr>
                <w:sz w:val="20"/>
              </w:rPr>
              <w:t>80</w:t>
            </w:r>
            <w:r w:rsidR="00152301">
              <w:rPr>
                <w:sz w:val="20"/>
              </w:rPr>
              <w:t>%</w:t>
            </w:r>
          </w:p>
        </w:tc>
        <w:tc>
          <w:tcPr>
            <w:tcW w:w="2506" w:type="dxa"/>
            <w:gridSpan w:val="4"/>
          </w:tcPr>
          <w:p w:rsidR="00916425" w:rsidRDefault="00B8209C">
            <w:pPr>
              <w:pStyle w:val="TableParagraph"/>
              <w:spacing w:line="227" w:lineRule="exact"/>
              <w:ind w:left="479" w:right="482"/>
              <w:jc w:val="center"/>
              <w:rPr>
                <w:sz w:val="20"/>
              </w:rPr>
            </w:pPr>
            <w:r>
              <w:rPr>
                <w:sz w:val="20"/>
              </w:rPr>
              <w:t>27</w:t>
            </w:r>
            <w:r w:rsidR="00152301">
              <w:rPr>
                <w:sz w:val="20"/>
              </w:rPr>
              <w:t>%</w:t>
            </w:r>
          </w:p>
        </w:tc>
        <w:tc>
          <w:tcPr>
            <w:tcW w:w="2506" w:type="dxa"/>
            <w:gridSpan w:val="2"/>
          </w:tcPr>
          <w:p w:rsidR="00916425" w:rsidRDefault="00C14A54">
            <w:pPr>
              <w:pStyle w:val="TableParagraph"/>
              <w:spacing w:line="227" w:lineRule="exact"/>
              <w:ind w:left="198" w:right="201"/>
              <w:jc w:val="center"/>
              <w:rPr>
                <w:sz w:val="20"/>
              </w:rPr>
            </w:pPr>
            <w:r>
              <w:rPr>
                <w:sz w:val="20"/>
              </w:rPr>
              <w:t>100</w:t>
            </w:r>
            <w:r w:rsidR="00152301">
              <w:rPr>
                <w:sz w:val="20"/>
              </w:rPr>
              <w:t>%</w:t>
            </w:r>
          </w:p>
        </w:tc>
        <w:tc>
          <w:tcPr>
            <w:tcW w:w="2081" w:type="dxa"/>
            <w:gridSpan w:val="2"/>
          </w:tcPr>
          <w:p w:rsidR="00916425" w:rsidRDefault="00C14A54" w:rsidP="00C14A54">
            <w:pPr>
              <w:pStyle w:val="TableParagraph"/>
              <w:spacing w:line="227" w:lineRule="exact"/>
              <w:ind w:left="815" w:right="255"/>
              <w:rPr>
                <w:sz w:val="20"/>
              </w:rPr>
            </w:pPr>
            <w:r>
              <w:rPr>
                <w:sz w:val="20"/>
              </w:rPr>
              <w:t>+20</w:t>
            </w:r>
            <w:r w:rsidR="00152301">
              <w:rPr>
                <w:sz w:val="20"/>
              </w:rPr>
              <w:t>%</w:t>
            </w:r>
          </w:p>
        </w:tc>
      </w:tr>
      <w:tr w:rsidR="00916425">
        <w:trPr>
          <w:trHeight w:val="540"/>
        </w:trPr>
        <w:tc>
          <w:tcPr>
            <w:tcW w:w="1363" w:type="dxa"/>
            <w:vMerge/>
            <w:tcBorders>
              <w:top w:val="nil"/>
            </w:tcBorders>
          </w:tcPr>
          <w:p w:rsidR="00916425" w:rsidRDefault="00916425">
            <w:pPr>
              <w:rPr>
                <w:sz w:val="2"/>
                <w:szCs w:val="2"/>
              </w:rPr>
            </w:pPr>
          </w:p>
        </w:tc>
        <w:tc>
          <w:tcPr>
            <w:tcW w:w="12105" w:type="dxa"/>
            <w:gridSpan w:val="11"/>
          </w:tcPr>
          <w:p w:rsidR="00C6160F" w:rsidRDefault="00152301">
            <w:pPr>
              <w:pStyle w:val="TableParagraph"/>
              <w:spacing w:line="276" w:lineRule="exact"/>
              <w:ind w:left="823" w:right="98" w:hanging="360"/>
              <w:rPr>
                <w:sz w:val="24"/>
              </w:rPr>
            </w:pPr>
            <w:r>
              <w:rPr>
                <w:sz w:val="20"/>
              </w:rPr>
              <w:t xml:space="preserve">2. </w:t>
            </w:r>
            <w:r>
              <w:rPr>
                <w:sz w:val="24"/>
              </w:rPr>
              <w:t>For PP pupils in Y6 to perform in line with other non PP pupils nationally on average, at the expected and higher standards in reading, writi</w:t>
            </w:r>
            <w:r w:rsidR="00C6160F">
              <w:rPr>
                <w:sz w:val="24"/>
              </w:rPr>
              <w:t xml:space="preserve">ng and </w:t>
            </w:r>
            <w:proofErr w:type="spellStart"/>
            <w:r w:rsidR="00C6160F">
              <w:rPr>
                <w:sz w:val="24"/>
              </w:rPr>
              <w:t>maths</w:t>
            </w:r>
            <w:proofErr w:type="spellEnd"/>
            <w:r w:rsidR="00C6160F">
              <w:rPr>
                <w:sz w:val="24"/>
              </w:rPr>
              <w:t>, by the end of 2017/18</w:t>
            </w:r>
            <w:r>
              <w:rPr>
                <w:sz w:val="24"/>
              </w:rPr>
              <w:t>.</w:t>
            </w:r>
            <w:r w:rsidR="00C6160F">
              <w:rPr>
                <w:sz w:val="24"/>
              </w:rPr>
              <w:t xml:space="preserve"> </w:t>
            </w:r>
          </w:p>
          <w:p w:rsidR="00916425" w:rsidRDefault="00C6160F" w:rsidP="00C6160F">
            <w:pPr>
              <w:pStyle w:val="TableParagraph"/>
              <w:spacing w:line="276" w:lineRule="exact"/>
              <w:ind w:right="98"/>
              <w:rPr>
                <w:sz w:val="24"/>
              </w:rPr>
            </w:pPr>
            <w:r>
              <w:rPr>
                <w:sz w:val="24"/>
              </w:rPr>
              <w:t>Results and comparatives with national for 2017 can be seen below.</w:t>
            </w:r>
          </w:p>
        </w:tc>
      </w:tr>
      <w:tr w:rsidR="00916425" w:rsidTr="00C6160F">
        <w:trPr>
          <w:trHeight w:val="1140"/>
        </w:trPr>
        <w:tc>
          <w:tcPr>
            <w:tcW w:w="1363" w:type="dxa"/>
            <w:vMerge/>
            <w:tcBorders>
              <w:top w:val="nil"/>
            </w:tcBorders>
          </w:tcPr>
          <w:p w:rsidR="00916425" w:rsidRDefault="00916425">
            <w:pPr>
              <w:rPr>
                <w:sz w:val="2"/>
                <w:szCs w:val="2"/>
              </w:rPr>
            </w:pPr>
          </w:p>
        </w:tc>
        <w:tc>
          <w:tcPr>
            <w:tcW w:w="2506" w:type="dxa"/>
          </w:tcPr>
          <w:p w:rsidR="00916425" w:rsidRDefault="00916425">
            <w:pPr>
              <w:pStyle w:val="TableParagraph"/>
              <w:ind w:left="0"/>
              <w:rPr>
                <w:rFonts w:ascii="Times New Roman"/>
              </w:rPr>
            </w:pPr>
          </w:p>
        </w:tc>
        <w:tc>
          <w:tcPr>
            <w:tcW w:w="1598" w:type="dxa"/>
          </w:tcPr>
          <w:p w:rsidR="00916425" w:rsidRDefault="00152301">
            <w:pPr>
              <w:pStyle w:val="TableParagraph"/>
              <w:ind w:left="148" w:right="150"/>
              <w:jc w:val="center"/>
              <w:rPr>
                <w:sz w:val="20"/>
              </w:rPr>
            </w:pPr>
            <w:r>
              <w:rPr>
                <w:sz w:val="20"/>
              </w:rPr>
              <w:t>Non PP Pupils National Average Expected</w:t>
            </w:r>
          </w:p>
        </w:tc>
        <w:tc>
          <w:tcPr>
            <w:tcW w:w="1601" w:type="dxa"/>
            <w:gridSpan w:val="2"/>
          </w:tcPr>
          <w:p w:rsidR="00916425" w:rsidRDefault="00152301">
            <w:pPr>
              <w:pStyle w:val="TableParagraph"/>
              <w:ind w:left="104" w:right="106"/>
              <w:jc w:val="center"/>
              <w:rPr>
                <w:sz w:val="20"/>
              </w:rPr>
            </w:pPr>
            <w:r>
              <w:rPr>
                <w:sz w:val="20"/>
              </w:rPr>
              <w:t>School PP Pupils</w:t>
            </w:r>
          </w:p>
          <w:p w:rsidR="00916425" w:rsidRDefault="00816D9B">
            <w:pPr>
              <w:pStyle w:val="TableParagraph"/>
              <w:spacing w:before="1"/>
              <w:ind w:left="105" w:right="106"/>
              <w:jc w:val="center"/>
              <w:rPr>
                <w:sz w:val="20"/>
              </w:rPr>
            </w:pPr>
            <w:r>
              <w:rPr>
                <w:sz w:val="20"/>
              </w:rPr>
              <w:t>Average (2018</w:t>
            </w:r>
            <w:r w:rsidR="00152301">
              <w:rPr>
                <w:sz w:val="20"/>
              </w:rPr>
              <w:t>) Expected</w:t>
            </w:r>
          </w:p>
        </w:tc>
        <w:tc>
          <w:tcPr>
            <w:tcW w:w="1598" w:type="dxa"/>
            <w:gridSpan w:val="2"/>
          </w:tcPr>
          <w:p w:rsidR="00916425" w:rsidRDefault="00152301">
            <w:pPr>
              <w:pStyle w:val="TableParagraph"/>
              <w:ind w:left="323" w:right="333" w:firstLine="55"/>
              <w:rPr>
                <w:sz w:val="20"/>
              </w:rPr>
            </w:pPr>
            <w:r>
              <w:rPr>
                <w:sz w:val="20"/>
              </w:rPr>
              <w:t>Current Difference</w:t>
            </w:r>
          </w:p>
        </w:tc>
        <w:tc>
          <w:tcPr>
            <w:tcW w:w="1601" w:type="dxa"/>
            <w:gridSpan w:val="2"/>
          </w:tcPr>
          <w:p w:rsidR="00916425" w:rsidRDefault="00152301">
            <w:pPr>
              <w:pStyle w:val="TableParagraph"/>
              <w:ind w:left="148" w:right="153"/>
              <w:jc w:val="center"/>
              <w:rPr>
                <w:sz w:val="20"/>
              </w:rPr>
            </w:pPr>
            <w:r>
              <w:rPr>
                <w:sz w:val="20"/>
              </w:rPr>
              <w:t>Non PP Pupils National Average Higher</w:t>
            </w:r>
          </w:p>
        </w:tc>
        <w:tc>
          <w:tcPr>
            <w:tcW w:w="1598" w:type="dxa"/>
            <w:gridSpan w:val="2"/>
          </w:tcPr>
          <w:p w:rsidR="00916425" w:rsidRDefault="00152301">
            <w:pPr>
              <w:pStyle w:val="TableParagraph"/>
              <w:ind w:left="287" w:right="289" w:firstLine="3"/>
              <w:jc w:val="center"/>
              <w:rPr>
                <w:sz w:val="20"/>
              </w:rPr>
            </w:pPr>
            <w:r>
              <w:rPr>
                <w:sz w:val="20"/>
              </w:rPr>
              <w:t>Sc</w:t>
            </w:r>
            <w:r w:rsidR="00C6160F">
              <w:rPr>
                <w:sz w:val="20"/>
              </w:rPr>
              <w:t>hool PP Pupils Average (KS2 2017</w:t>
            </w:r>
            <w:r>
              <w:rPr>
                <w:sz w:val="20"/>
              </w:rPr>
              <w:t>)</w:t>
            </w:r>
          </w:p>
          <w:p w:rsidR="00916425" w:rsidRDefault="00152301">
            <w:pPr>
              <w:pStyle w:val="TableParagraph"/>
              <w:spacing w:before="1" w:line="213" w:lineRule="exact"/>
              <w:ind w:left="148" w:right="59"/>
              <w:jc w:val="center"/>
              <w:rPr>
                <w:sz w:val="20"/>
              </w:rPr>
            </w:pPr>
            <w:r>
              <w:rPr>
                <w:sz w:val="20"/>
              </w:rPr>
              <w:t>Higher</w:t>
            </w:r>
          </w:p>
        </w:tc>
        <w:tc>
          <w:tcPr>
            <w:tcW w:w="1603" w:type="dxa"/>
          </w:tcPr>
          <w:p w:rsidR="00916425" w:rsidRDefault="00152301">
            <w:pPr>
              <w:pStyle w:val="TableParagraph"/>
              <w:ind w:left="324" w:right="335" w:firstLine="55"/>
              <w:rPr>
                <w:sz w:val="20"/>
              </w:rPr>
            </w:pPr>
            <w:r>
              <w:rPr>
                <w:sz w:val="20"/>
              </w:rPr>
              <w:t>Current Difference</w:t>
            </w:r>
          </w:p>
        </w:tc>
      </w:tr>
      <w:tr w:rsidR="00C6160F" w:rsidTr="00C6160F">
        <w:trPr>
          <w:trHeight w:val="260"/>
        </w:trPr>
        <w:tc>
          <w:tcPr>
            <w:tcW w:w="1363" w:type="dxa"/>
            <w:vMerge/>
            <w:tcBorders>
              <w:top w:val="nil"/>
            </w:tcBorders>
          </w:tcPr>
          <w:p w:rsidR="00C6160F" w:rsidRDefault="00C6160F">
            <w:pPr>
              <w:rPr>
                <w:sz w:val="2"/>
                <w:szCs w:val="2"/>
              </w:rPr>
            </w:pPr>
          </w:p>
        </w:tc>
        <w:tc>
          <w:tcPr>
            <w:tcW w:w="2506" w:type="dxa"/>
          </w:tcPr>
          <w:p w:rsidR="00C6160F" w:rsidRDefault="00C6160F">
            <w:pPr>
              <w:pStyle w:val="TableParagraph"/>
              <w:spacing w:line="256" w:lineRule="exact"/>
              <w:ind w:left="103"/>
              <w:rPr>
                <w:sz w:val="24"/>
              </w:rPr>
            </w:pPr>
            <w:r>
              <w:rPr>
                <w:sz w:val="24"/>
              </w:rPr>
              <w:t>READING</w:t>
            </w:r>
          </w:p>
        </w:tc>
        <w:tc>
          <w:tcPr>
            <w:tcW w:w="1598" w:type="dxa"/>
          </w:tcPr>
          <w:p w:rsidR="00C6160F" w:rsidRDefault="00C6160F" w:rsidP="00C74457">
            <w:pPr>
              <w:pStyle w:val="TableParagraph"/>
              <w:spacing w:line="227" w:lineRule="exact"/>
              <w:ind w:left="458" w:right="462"/>
              <w:jc w:val="center"/>
              <w:rPr>
                <w:sz w:val="20"/>
              </w:rPr>
            </w:pPr>
            <w:r>
              <w:rPr>
                <w:sz w:val="20"/>
              </w:rPr>
              <w:t>77%</w:t>
            </w:r>
          </w:p>
        </w:tc>
        <w:tc>
          <w:tcPr>
            <w:tcW w:w="1601" w:type="dxa"/>
            <w:gridSpan w:val="2"/>
          </w:tcPr>
          <w:p w:rsidR="00C6160F" w:rsidRDefault="00816D9B">
            <w:pPr>
              <w:pStyle w:val="TableParagraph"/>
              <w:spacing w:line="227" w:lineRule="exact"/>
              <w:ind w:left="105" w:right="105"/>
              <w:jc w:val="center"/>
              <w:rPr>
                <w:sz w:val="20"/>
              </w:rPr>
            </w:pPr>
            <w:r>
              <w:rPr>
                <w:sz w:val="20"/>
              </w:rPr>
              <w:t>100</w:t>
            </w:r>
            <w:r w:rsidR="00C6160F">
              <w:rPr>
                <w:sz w:val="20"/>
              </w:rPr>
              <w:t>%</w:t>
            </w:r>
          </w:p>
        </w:tc>
        <w:tc>
          <w:tcPr>
            <w:tcW w:w="1598" w:type="dxa"/>
            <w:gridSpan w:val="2"/>
          </w:tcPr>
          <w:p w:rsidR="00C6160F" w:rsidRDefault="00816D9B">
            <w:pPr>
              <w:pStyle w:val="TableParagraph"/>
              <w:spacing w:line="227" w:lineRule="exact"/>
              <w:ind w:left="489"/>
              <w:rPr>
                <w:sz w:val="20"/>
              </w:rPr>
            </w:pPr>
            <w:r>
              <w:rPr>
                <w:sz w:val="20"/>
              </w:rPr>
              <w:t>+23</w:t>
            </w:r>
            <w:r w:rsidR="00C6160F">
              <w:rPr>
                <w:sz w:val="20"/>
              </w:rPr>
              <w:t>%</w:t>
            </w:r>
          </w:p>
        </w:tc>
        <w:tc>
          <w:tcPr>
            <w:tcW w:w="1601" w:type="dxa"/>
            <w:gridSpan w:val="2"/>
          </w:tcPr>
          <w:p w:rsidR="00C6160F" w:rsidRDefault="00C6160F" w:rsidP="00C74457">
            <w:pPr>
              <w:pStyle w:val="TableParagraph"/>
              <w:spacing w:line="227" w:lineRule="exact"/>
              <w:ind w:left="479" w:right="482"/>
              <w:jc w:val="center"/>
              <w:rPr>
                <w:sz w:val="20"/>
              </w:rPr>
            </w:pPr>
            <w:r>
              <w:rPr>
                <w:sz w:val="20"/>
              </w:rPr>
              <w:t>29%</w:t>
            </w:r>
          </w:p>
        </w:tc>
        <w:tc>
          <w:tcPr>
            <w:tcW w:w="1598" w:type="dxa"/>
            <w:gridSpan w:val="2"/>
          </w:tcPr>
          <w:p w:rsidR="00C6160F" w:rsidRDefault="00816D9B">
            <w:pPr>
              <w:pStyle w:val="TableParagraph"/>
              <w:spacing w:line="227" w:lineRule="exact"/>
              <w:ind w:left="489"/>
              <w:rPr>
                <w:sz w:val="20"/>
              </w:rPr>
            </w:pPr>
            <w:r>
              <w:rPr>
                <w:sz w:val="20"/>
              </w:rPr>
              <w:t>60</w:t>
            </w:r>
            <w:r w:rsidR="00C6160F">
              <w:rPr>
                <w:sz w:val="20"/>
              </w:rPr>
              <w:t>%</w:t>
            </w:r>
          </w:p>
        </w:tc>
        <w:tc>
          <w:tcPr>
            <w:tcW w:w="1603" w:type="dxa"/>
          </w:tcPr>
          <w:p w:rsidR="00C6160F" w:rsidRDefault="00816D9B">
            <w:pPr>
              <w:pStyle w:val="TableParagraph"/>
              <w:spacing w:line="227" w:lineRule="exact"/>
              <w:ind w:left="489"/>
              <w:rPr>
                <w:sz w:val="20"/>
              </w:rPr>
            </w:pPr>
            <w:r>
              <w:rPr>
                <w:sz w:val="20"/>
              </w:rPr>
              <w:t>+31</w:t>
            </w:r>
            <w:r w:rsidR="00C6160F">
              <w:rPr>
                <w:sz w:val="20"/>
              </w:rPr>
              <w:t>%</w:t>
            </w:r>
          </w:p>
        </w:tc>
      </w:tr>
      <w:tr w:rsidR="00C6160F" w:rsidTr="00C6160F">
        <w:trPr>
          <w:trHeight w:val="260"/>
        </w:trPr>
        <w:tc>
          <w:tcPr>
            <w:tcW w:w="1363" w:type="dxa"/>
            <w:vMerge/>
            <w:tcBorders>
              <w:top w:val="nil"/>
            </w:tcBorders>
          </w:tcPr>
          <w:p w:rsidR="00C6160F" w:rsidRDefault="00C6160F">
            <w:pPr>
              <w:rPr>
                <w:sz w:val="2"/>
                <w:szCs w:val="2"/>
              </w:rPr>
            </w:pPr>
          </w:p>
        </w:tc>
        <w:tc>
          <w:tcPr>
            <w:tcW w:w="2506" w:type="dxa"/>
          </w:tcPr>
          <w:p w:rsidR="00C6160F" w:rsidRDefault="00C6160F">
            <w:pPr>
              <w:pStyle w:val="TableParagraph"/>
              <w:spacing w:line="256" w:lineRule="exact"/>
              <w:ind w:left="103"/>
              <w:rPr>
                <w:sz w:val="24"/>
              </w:rPr>
            </w:pPr>
            <w:r>
              <w:rPr>
                <w:sz w:val="24"/>
              </w:rPr>
              <w:t>WRITING</w:t>
            </w:r>
          </w:p>
        </w:tc>
        <w:tc>
          <w:tcPr>
            <w:tcW w:w="1598" w:type="dxa"/>
          </w:tcPr>
          <w:p w:rsidR="00C6160F" w:rsidRDefault="00C6160F" w:rsidP="00C74457">
            <w:pPr>
              <w:pStyle w:val="TableParagraph"/>
              <w:spacing w:line="227" w:lineRule="exact"/>
              <w:ind w:left="458" w:right="462"/>
              <w:jc w:val="center"/>
              <w:rPr>
                <w:sz w:val="20"/>
              </w:rPr>
            </w:pPr>
            <w:r>
              <w:rPr>
                <w:sz w:val="20"/>
              </w:rPr>
              <w:t>81%</w:t>
            </w:r>
          </w:p>
        </w:tc>
        <w:tc>
          <w:tcPr>
            <w:tcW w:w="1601" w:type="dxa"/>
            <w:gridSpan w:val="2"/>
          </w:tcPr>
          <w:p w:rsidR="00C6160F" w:rsidRDefault="00816D9B">
            <w:pPr>
              <w:pStyle w:val="TableParagraph"/>
              <w:spacing w:line="227" w:lineRule="exact"/>
              <w:ind w:left="105" w:right="94"/>
              <w:jc w:val="center"/>
              <w:rPr>
                <w:sz w:val="20"/>
              </w:rPr>
            </w:pPr>
            <w:r>
              <w:rPr>
                <w:sz w:val="20"/>
              </w:rPr>
              <w:t>100</w:t>
            </w:r>
            <w:r w:rsidR="00C6160F">
              <w:rPr>
                <w:sz w:val="20"/>
              </w:rPr>
              <w:t>%</w:t>
            </w:r>
          </w:p>
        </w:tc>
        <w:tc>
          <w:tcPr>
            <w:tcW w:w="1598" w:type="dxa"/>
            <w:gridSpan w:val="2"/>
          </w:tcPr>
          <w:p w:rsidR="00C6160F" w:rsidRDefault="00816D9B">
            <w:pPr>
              <w:pStyle w:val="TableParagraph"/>
              <w:spacing w:line="227" w:lineRule="exact"/>
              <w:ind w:left="489"/>
              <w:rPr>
                <w:sz w:val="20"/>
              </w:rPr>
            </w:pPr>
            <w:r>
              <w:rPr>
                <w:sz w:val="20"/>
              </w:rPr>
              <w:t>+19</w:t>
            </w:r>
            <w:r w:rsidR="00C6160F">
              <w:rPr>
                <w:sz w:val="20"/>
              </w:rPr>
              <w:t>%</w:t>
            </w:r>
          </w:p>
        </w:tc>
        <w:tc>
          <w:tcPr>
            <w:tcW w:w="1601" w:type="dxa"/>
            <w:gridSpan w:val="2"/>
          </w:tcPr>
          <w:p w:rsidR="00C6160F" w:rsidRDefault="00C6160F" w:rsidP="00C74457">
            <w:pPr>
              <w:pStyle w:val="TableParagraph"/>
              <w:spacing w:line="227" w:lineRule="exact"/>
              <w:ind w:left="479" w:right="482"/>
              <w:jc w:val="center"/>
              <w:rPr>
                <w:sz w:val="20"/>
              </w:rPr>
            </w:pPr>
            <w:r>
              <w:rPr>
                <w:sz w:val="20"/>
              </w:rPr>
              <w:t>21%</w:t>
            </w:r>
          </w:p>
        </w:tc>
        <w:tc>
          <w:tcPr>
            <w:tcW w:w="1598" w:type="dxa"/>
            <w:gridSpan w:val="2"/>
          </w:tcPr>
          <w:p w:rsidR="00C6160F" w:rsidRDefault="00816D9B">
            <w:pPr>
              <w:pStyle w:val="TableParagraph"/>
              <w:spacing w:line="227" w:lineRule="exact"/>
              <w:ind w:left="489"/>
              <w:rPr>
                <w:sz w:val="20"/>
              </w:rPr>
            </w:pPr>
            <w:r>
              <w:rPr>
                <w:sz w:val="20"/>
              </w:rPr>
              <w:t>40</w:t>
            </w:r>
            <w:r w:rsidR="00C6160F">
              <w:rPr>
                <w:sz w:val="20"/>
              </w:rPr>
              <w:t>%</w:t>
            </w:r>
          </w:p>
        </w:tc>
        <w:tc>
          <w:tcPr>
            <w:tcW w:w="1603" w:type="dxa"/>
          </w:tcPr>
          <w:p w:rsidR="00C6160F" w:rsidRDefault="00816D9B">
            <w:pPr>
              <w:pStyle w:val="TableParagraph"/>
              <w:spacing w:line="227" w:lineRule="exact"/>
              <w:ind w:left="489"/>
              <w:rPr>
                <w:sz w:val="20"/>
              </w:rPr>
            </w:pPr>
            <w:r>
              <w:rPr>
                <w:sz w:val="20"/>
              </w:rPr>
              <w:t>+19</w:t>
            </w:r>
            <w:r w:rsidR="00C6160F">
              <w:rPr>
                <w:sz w:val="20"/>
              </w:rPr>
              <w:t>%</w:t>
            </w:r>
          </w:p>
        </w:tc>
      </w:tr>
      <w:tr w:rsidR="00C6160F" w:rsidTr="00C6160F">
        <w:trPr>
          <w:trHeight w:val="260"/>
        </w:trPr>
        <w:tc>
          <w:tcPr>
            <w:tcW w:w="1363" w:type="dxa"/>
            <w:vMerge/>
            <w:tcBorders>
              <w:top w:val="nil"/>
            </w:tcBorders>
          </w:tcPr>
          <w:p w:rsidR="00C6160F" w:rsidRDefault="00C6160F">
            <w:pPr>
              <w:rPr>
                <w:sz w:val="2"/>
                <w:szCs w:val="2"/>
              </w:rPr>
            </w:pPr>
          </w:p>
        </w:tc>
        <w:tc>
          <w:tcPr>
            <w:tcW w:w="2506" w:type="dxa"/>
          </w:tcPr>
          <w:p w:rsidR="00C6160F" w:rsidRDefault="00C6160F">
            <w:pPr>
              <w:pStyle w:val="TableParagraph"/>
              <w:spacing w:line="256" w:lineRule="exact"/>
              <w:ind w:left="103"/>
              <w:rPr>
                <w:sz w:val="24"/>
              </w:rPr>
            </w:pPr>
            <w:r>
              <w:rPr>
                <w:sz w:val="24"/>
              </w:rPr>
              <w:t>MATHS</w:t>
            </w:r>
          </w:p>
        </w:tc>
        <w:tc>
          <w:tcPr>
            <w:tcW w:w="1598" w:type="dxa"/>
          </w:tcPr>
          <w:p w:rsidR="00C6160F" w:rsidRDefault="00C6160F" w:rsidP="00C74457">
            <w:pPr>
              <w:pStyle w:val="TableParagraph"/>
              <w:spacing w:line="227" w:lineRule="exact"/>
              <w:ind w:left="458" w:right="462"/>
              <w:jc w:val="center"/>
              <w:rPr>
                <w:sz w:val="20"/>
              </w:rPr>
            </w:pPr>
            <w:r>
              <w:rPr>
                <w:sz w:val="20"/>
              </w:rPr>
              <w:t>80%</w:t>
            </w:r>
          </w:p>
        </w:tc>
        <w:tc>
          <w:tcPr>
            <w:tcW w:w="1601" w:type="dxa"/>
            <w:gridSpan w:val="2"/>
          </w:tcPr>
          <w:p w:rsidR="00C6160F" w:rsidRDefault="00816D9B">
            <w:pPr>
              <w:pStyle w:val="TableParagraph"/>
              <w:spacing w:line="227" w:lineRule="exact"/>
              <w:ind w:left="105" w:right="94"/>
              <w:jc w:val="center"/>
              <w:rPr>
                <w:sz w:val="20"/>
              </w:rPr>
            </w:pPr>
            <w:r>
              <w:rPr>
                <w:sz w:val="20"/>
              </w:rPr>
              <w:t>100</w:t>
            </w:r>
            <w:r w:rsidR="00C6160F">
              <w:rPr>
                <w:sz w:val="20"/>
              </w:rPr>
              <w:t>%</w:t>
            </w:r>
          </w:p>
        </w:tc>
        <w:tc>
          <w:tcPr>
            <w:tcW w:w="1598" w:type="dxa"/>
            <w:gridSpan w:val="2"/>
          </w:tcPr>
          <w:p w:rsidR="00C6160F" w:rsidRDefault="00816D9B" w:rsidP="00C6160F">
            <w:pPr>
              <w:pStyle w:val="TableParagraph"/>
              <w:spacing w:line="227" w:lineRule="exact"/>
              <w:ind w:left="489"/>
              <w:rPr>
                <w:sz w:val="20"/>
              </w:rPr>
            </w:pPr>
            <w:r>
              <w:rPr>
                <w:sz w:val="20"/>
              </w:rPr>
              <w:t>+20</w:t>
            </w:r>
            <w:r w:rsidR="00C6160F">
              <w:rPr>
                <w:sz w:val="20"/>
              </w:rPr>
              <w:t>%</w:t>
            </w:r>
          </w:p>
        </w:tc>
        <w:tc>
          <w:tcPr>
            <w:tcW w:w="1601" w:type="dxa"/>
            <w:gridSpan w:val="2"/>
          </w:tcPr>
          <w:p w:rsidR="00C6160F" w:rsidRDefault="00C6160F" w:rsidP="00C74457">
            <w:pPr>
              <w:pStyle w:val="TableParagraph"/>
              <w:spacing w:line="227" w:lineRule="exact"/>
              <w:ind w:left="479" w:right="482"/>
              <w:jc w:val="center"/>
              <w:rPr>
                <w:sz w:val="20"/>
              </w:rPr>
            </w:pPr>
            <w:r>
              <w:rPr>
                <w:sz w:val="20"/>
              </w:rPr>
              <w:t>27%</w:t>
            </w:r>
          </w:p>
        </w:tc>
        <w:tc>
          <w:tcPr>
            <w:tcW w:w="1598" w:type="dxa"/>
            <w:gridSpan w:val="2"/>
          </w:tcPr>
          <w:p w:rsidR="00C6160F" w:rsidRDefault="00816D9B">
            <w:pPr>
              <w:pStyle w:val="TableParagraph"/>
              <w:spacing w:line="227" w:lineRule="exact"/>
              <w:ind w:left="489"/>
              <w:rPr>
                <w:sz w:val="20"/>
              </w:rPr>
            </w:pPr>
            <w:r>
              <w:rPr>
                <w:sz w:val="20"/>
              </w:rPr>
              <w:t>60</w:t>
            </w:r>
            <w:r w:rsidR="00C6160F">
              <w:rPr>
                <w:sz w:val="20"/>
              </w:rPr>
              <w:t>%</w:t>
            </w:r>
          </w:p>
        </w:tc>
        <w:tc>
          <w:tcPr>
            <w:tcW w:w="1603" w:type="dxa"/>
          </w:tcPr>
          <w:p w:rsidR="00C6160F" w:rsidRDefault="00816D9B">
            <w:pPr>
              <w:pStyle w:val="TableParagraph"/>
              <w:spacing w:line="227" w:lineRule="exact"/>
              <w:ind w:left="489"/>
              <w:rPr>
                <w:sz w:val="20"/>
              </w:rPr>
            </w:pPr>
            <w:r>
              <w:rPr>
                <w:sz w:val="20"/>
              </w:rPr>
              <w:t>+33</w:t>
            </w:r>
            <w:r w:rsidR="00C6160F">
              <w:rPr>
                <w:sz w:val="20"/>
              </w:rPr>
              <w:t>%</w:t>
            </w:r>
          </w:p>
        </w:tc>
      </w:tr>
    </w:tbl>
    <w:p w:rsidR="00916425" w:rsidRDefault="00916425">
      <w:pPr>
        <w:spacing w:line="227" w:lineRule="exact"/>
        <w:rPr>
          <w:sz w:val="20"/>
        </w:rPr>
        <w:sectPr w:rsidR="00916425">
          <w:pgSz w:w="16840" w:h="11910" w:orient="landscape"/>
          <w:pgMar w:top="1100" w:right="1660" w:bottom="280" w:left="146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93"/>
        <w:gridCol w:w="2391"/>
        <w:gridCol w:w="2393"/>
        <w:gridCol w:w="1195"/>
        <w:gridCol w:w="1322"/>
        <w:gridCol w:w="2267"/>
      </w:tblGrid>
      <w:tr w:rsidR="00916425" w:rsidTr="00E7586B">
        <w:trPr>
          <w:trHeight w:val="260"/>
        </w:trPr>
        <w:tc>
          <w:tcPr>
            <w:tcW w:w="14352" w:type="dxa"/>
            <w:gridSpan w:val="7"/>
            <w:shd w:val="clear" w:color="auto" w:fill="8DB3E2" w:themeFill="text2" w:themeFillTint="66"/>
          </w:tcPr>
          <w:p w:rsidR="00916425" w:rsidRDefault="00152301">
            <w:pPr>
              <w:pStyle w:val="TableParagraph"/>
              <w:spacing w:line="256" w:lineRule="exact"/>
              <w:rPr>
                <w:sz w:val="24"/>
              </w:rPr>
            </w:pPr>
            <w:r>
              <w:rPr>
                <w:sz w:val="24"/>
              </w:rPr>
              <w:lastRenderedPageBreak/>
              <w:t>5. Planned Expenditure</w:t>
            </w:r>
          </w:p>
        </w:tc>
      </w:tr>
      <w:tr w:rsidR="00916425" w:rsidTr="000558A3">
        <w:trPr>
          <w:trHeight w:val="1100"/>
        </w:trPr>
        <w:tc>
          <w:tcPr>
            <w:tcW w:w="2391" w:type="dxa"/>
          </w:tcPr>
          <w:p w:rsidR="00916425" w:rsidRDefault="00152301">
            <w:pPr>
              <w:pStyle w:val="TableParagraph"/>
              <w:spacing w:line="271" w:lineRule="exact"/>
              <w:ind w:left="256"/>
              <w:rPr>
                <w:sz w:val="24"/>
              </w:rPr>
            </w:pPr>
            <w:r>
              <w:rPr>
                <w:sz w:val="24"/>
              </w:rPr>
              <w:t>Desired Outcome</w:t>
            </w:r>
          </w:p>
        </w:tc>
        <w:tc>
          <w:tcPr>
            <w:tcW w:w="2393" w:type="dxa"/>
          </w:tcPr>
          <w:p w:rsidR="00916425" w:rsidRDefault="00152301">
            <w:pPr>
              <w:pStyle w:val="TableParagraph"/>
              <w:spacing w:line="271" w:lineRule="exact"/>
              <w:ind w:left="230"/>
              <w:rPr>
                <w:sz w:val="24"/>
              </w:rPr>
            </w:pPr>
            <w:r>
              <w:rPr>
                <w:sz w:val="24"/>
              </w:rPr>
              <w:t>Chosen Approach</w:t>
            </w:r>
          </w:p>
        </w:tc>
        <w:tc>
          <w:tcPr>
            <w:tcW w:w="2391" w:type="dxa"/>
          </w:tcPr>
          <w:p w:rsidR="00916425" w:rsidRDefault="00152301">
            <w:pPr>
              <w:pStyle w:val="TableParagraph"/>
              <w:ind w:left="683" w:right="444" w:hanging="221"/>
              <w:rPr>
                <w:sz w:val="24"/>
              </w:rPr>
            </w:pPr>
            <w:r>
              <w:rPr>
                <w:sz w:val="24"/>
              </w:rPr>
              <w:t>Evidence and Rationale</w:t>
            </w:r>
          </w:p>
        </w:tc>
        <w:tc>
          <w:tcPr>
            <w:tcW w:w="2393" w:type="dxa"/>
          </w:tcPr>
          <w:p w:rsidR="00916425" w:rsidRDefault="00152301">
            <w:pPr>
              <w:pStyle w:val="TableParagraph"/>
              <w:ind w:left="249" w:right="252" w:firstLine="3"/>
              <w:jc w:val="center"/>
              <w:rPr>
                <w:sz w:val="24"/>
              </w:rPr>
            </w:pPr>
            <w:r>
              <w:rPr>
                <w:sz w:val="24"/>
              </w:rPr>
              <w:t>Monitoring and ensuring effective Implementation</w:t>
            </w:r>
          </w:p>
        </w:tc>
        <w:tc>
          <w:tcPr>
            <w:tcW w:w="1195" w:type="dxa"/>
          </w:tcPr>
          <w:p w:rsidR="00916425" w:rsidRDefault="00152301">
            <w:pPr>
              <w:pStyle w:val="TableParagraph"/>
              <w:ind w:left="326" w:right="305" w:firstLine="19"/>
              <w:rPr>
                <w:sz w:val="24"/>
              </w:rPr>
            </w:pPr>
            <w:r>
              <w:rPr>
                <w:sz w:val="24"/>
              </w:rPr>
              <w:t>Staff Lead</w:t>
            </w:r>
          </w:p>
        </w:tc>
        <w:tc>
          <w:tcPr>
            <w:tcW w:w="1322" w:type="dxa"/>
          </w:tcPr>
          <w:p w:rsidR="00916425" w:rsidRDefault="00152301">
            <w:pPr>
              <w:pStyle w:val="TableParagraph"/>
              <w:spacing w:line="271" w:lineRule="exact"/>
              <w:ind w:left="345"/>
              <w:rPr>
                <w:sz w:val="24"/>
              </w:rPr>
            </w:pPr>
            <w:r>
              <w:rPr>
                <w:sz w:val="24"/>
              </w:rPr>
              <w:t>Cost</w:t>
            </w:r>
          </w:p>
        </w:tc>
        <w:tc>
          <w:tcPr>
            <w:tcW w:w="2267" w:type="dxa"/>
          </w:tcPr>
          <w:p w:rsidR="00916425" w:rsidRDefault="00152301" w:rsidP="00980410">
            <w:pPr>
              <w:pStyle w:val="TableParagraph"/>
              <w:spacing w:line="271" w:lineRule="exact"/>
              <w:ind w:left="777" w:right="-1"/>
              <w:rPr>
                <w:sz w:val="24"/>
              </w:rPr>
            </w:pPr>
            <w:r>
              <w:rPr>
                <w:sz w:val="24"/>
              </w:rPr>
              <w:t>Review</w:t>
            </w:r>
          </w:p>
        </w:tc>
      </w:tr>
      <w:tr w:rsidR="00916425" w:rsidTr="000558A3">
        <w:trPr>
          <w:trHeight w:val="2980"/>
        </w:trPr>
        <w:tc>
          <w:tcPr>
            <w:tcW w:w="2391" w:type="dxa"/>
          </w:tcPr>
          <w:p w:rsidR="00916425" w:rsidRDefault="00152301">
            <w:pPr>
              <w:pStyle w:val="TableParagraph"/>
              <w:ind w:right="146"/>
              <w:rPr>
                <w:sz w:val="20"/>
              </w:rPr>
            </w:pPr>
            <w:r>
              <w:rPr>
                <w:sz w:val="20"/>
              </w:rPr>
              <w:t>Each class teacher has clearly identified PP children and can deliver Quality First teaching based on individual needs.</w:t>
            </w:r>
          </w:p>
        </w:tc>
        <w:tc>
          <w:tcPr>
            <w:tcW w:w="2393" w:type="dxa"/>
          </w:tcPr>
          <w:p w:rsidR="00916425" w:rsidRDefault="00152301">
            <w:pPr>
              <w:pStyle w:val="TableParagraph"/>
              <w:ind w:right="178"/>
              <w:rPr>
                <w:sz w:val="20"/>
              </w:rPr>
            </w:pPr>
            <w:r>
              <w:rPr>
                <w:sz w:val="20"/>
              </w:rPr>
              <w:t>Termly Pupil Progress meetings with each class teacher:</w:t>
            </w:r>
          </w:p>
          <w:p w:rsidR="00916425" w:rsidRDefault="00152301">
            <w:pPr>
              <w:pStyle w:val="TableParagraph"/>
              <w:spacing w:before="3"/>
              <w:rPr>
                <w:sz w:val="20"/>
              </w:rPr>
            </w:pPr>
            <w:r>
              <w:rPr>
                <w:sz w:val="20"/>
              </w:rPr>
              <w:t>To identify each disadvantaged pupil in each cohort.</w:t>
            </w:r>
          </w:p>
          <w:p w:rsidR="00916425" w:rsidRDefault="00152301">
            <w:pPr>
              <w:pStyle w:val="TableParagraph"/>
              <w:ind w:right="178"/>
              <w:rPr>
                <w:sz w:val="20"/>
              </w:rPr>
            </w:pPr>
            <w:r>
              <w:rPr>
                <w:sz w:val="20"/>
              </w:rPr>
              <w:t>To review attainment and progress for the previous year for each child and identify any gaps and also for each previous term.</w:t>
            </w:r>
          </w:p>
        </w:tc>
        <w:tc>
          <w:tcPr>
            <w:tcW w:w="2391" w:type="dxa"/>
          </w:tcPr>
          <w:p w:rsidR="00916425" w:rsidRDefault="00152301">
            <w:pPr>
              <w:pStyle w:val="TableParagraph"/>
              <w:ind w:left="103"/>
              <w:rPr>
                <w:sz w:val="20"/>
              </w:rPr>
            </w:pPr>
            <w:r>
              <w:rPr>
                <w:sz w:val="20"/>
              </w:rPr>
              <w:t>A quality First teaching approach can be based upon a detailed understanding of each individual child’s starting point.</w:t>
            </w:r>
          </w:p>
          <w:p w:rsidR="00916425" w:rsidRDefault="00152301">
            <w:pPr>
              <w:pStyle w:val="TableParagraph"/>
              <w:spacing w:before="1"/>
              <w:ind w:left="103" w:right="112"/>
              <w:rPr>
                <w:sz w:val="20"/>
              </w:rPr>
            </w:pPr>
            <w:r>
              <w:rPr>
                <w:sz w:val="20"/>
              </w:rPr>
              <w:t>This will inform planning and teaching approaches and any needed support or intervention.</w:t>
            </w:r>
          </w:p>
        </w:tc>
        <w:tc>
          <w:tcPr>
            <w:tcW w:w="2393" w:type="dxa"/>
          </w:tcPr>
          <w:p w:rsidR="00916425" w:rsidRDefault="00152301">
            <w:pPr>
              <w:pStyle w:val="TableParagraph"/>
              <w:ind w:right="178"/>
              <w:rPr>
                <w:sz w:val="20"/>
              </w:rPr>
            </w:pPr>
            <w:r>
              <w:rPr>
                <w:sz w:val="20"/>
              </w:rPr>
              <w:t>Planned intervention is implemented and impact is monitored through Pupil Progress meetings.</w:t>
            </w:r>
          </w:p>
          <w:p w:rsidR="00916425" w:rsidRDefault="00152301">
            <w:pPr>
              <w:pStyle w:val="TableParagraph"/>
              <w:spacing w:before="3"/>
              <w:ind w:right="282"/>
              <w:rPr>
                <w:sz w:val="20"/>
              </w:rPr>
            </w:pPr>
            <w:r>
              <w:rPr>
                <w:sz w:val="20"/>
              </w:rPr>
              <w:t>Key targets for both individual children and the cohort are monitored as being on track to be achieved and achieved by the end of the academic</w:t>
            </w:r>
          </w:p>
          <w:p w:rsidR="00916425" w:rsidRDefault="00152301">
            <w:pPr>
              <w:pStyle w:val="TableParagraph"/>
              <w:spacing w:line="211" w:lineRule="exact"/>
              <w:rPr>
                <w:sz w:val="20"/>
              </w:rPr>
            </w:pPr>
            <w:proofErr w:type="gramStart"/>
            <w:r>
              <w:rPr>
                <w:sz w:val="20"/>
              </w:rPr>
              <w:t>year</w:t>
            </w:r>
            <w:proofErr w:type="gramEnd"/>
            <w:r>
              <w:rPr>
                <w:sz w:val="20"/>
              </w:rPr>
              <w:t>.</w:t>
            </w:r>
          </w:p>
        </w:tc>
        <w:tc>
          <w:tcPr>
            <w:tcW w:w="1195" w:type="dxa"/>
          </w:tcPr>
          <w:p w:rsidR="00916425" w:rsidRDefault="00152301">
            <w:pPr>
              <w:pStyle w:val="TableParagraph"/>
              <w:spacing w:line="227" w:lineRule="exact"/>
              <w:rPr>
                <w:sz w:val="20"/>
              </w:rPr>
            </w:pPr>
            <w:r>
              <w:rPr>
                <w:sz w:val="20"/>
              </w:rPr>
              <w:t>ST</w:t>
            </w:r>
          </w:p>
          <w:p w:rsidR="00916425" w:rsidRDefault="00152301">
            <w:pPr>
              <w:pStyle w:val="TableParagraph"/>
              <w:ind w:right="305"/>
              <w:rPr>
                <w:sz w:val="20"/>
              </w:rPr>
            </w:pPr>
            <w:r>
              <w:rPr>
                <w:sz w:val="20"/>
              </w:rPr>
              <w:t xml:space="preserve">All </w:t>
            </w:r>
            <w:r>
              <w:rPr>
                <w:w w:val="95"/>
                <w:sz w:val="20"/>
              </w:rPr>
              <w:t xml:space="preserve">teaching </w:t>
            </w:r>
            <w:r>
              <w:rPr>
                <w:sz w:val="20"/>
              </w:rPr>
              <w:t>Staff</w:t>
            </w:r>
          </w:p>
        </w:tc>
        <w:tc>
          <w:tcPr>
            <w:tcW w:w="1322" w:type="dxa"/>
          </w:tcPr>
          <w:p w:rsidR="00916425" w:rsidRDefault="00152301">
            <w:pPr>
              <w:pStyle w:val="TableParagraph"/>
              <w:spacing w:line="227" w:lineRule="exact"/>
              <w:ind w:left="103"/>
              <w:rPr>
                <w:sz w:val="20"/>
              </w:rPr>
            </w:pPr>
            <w:r>
              <w:rPr>
                <w:sz w:val="20"/>
              </w:rPr>
              <w:t>none</w:t>
            </w:r>
          </w:p>
        </w:tc>
        <w:tc>
          <w:tcPr>
            <w:tcW w:w="2267" w:type="dxa"/>
          </w:tcPr>
          <w:p w:rsidR="00916425" w:rsidRDefault="00916425">
            <w:pPr>
              <w:pStyle w:val="TableParagraph"/>
              <w:ind w:left="0"/>
              <w:rPr>
                <w:rFonts w:ascii="Times New Roman"/>
                <w:sz w:val="20"/>
              </w:rPr>
            </w:pPr>
          </w:p>
        </w:tc>
      </w:tr>
      <w:tr w:rsidR="00916425" w:rsidTr="000558A3">
        <w:trPr>
          <w:trHeight w:val="5060"/>
        </w:trPr>
        <w:tc>
          <w:tcPr>
            <w:tcW w:w="2391" w:type="dxa"/>
          </w:tcPr>
          <w:p w:rsidR="00916425" w:rsidRDefault="00152301">
            <w:pPr>
              <w:pStyle w:val="TableParagraph"/>
              <w:ind w:right="202"/>
              <w:rPr>
                <w:sz w:val="20"/>
              </w:rPr>
            </w:pPr>
            <w:r>
              <w:rPr>
                <w:sz w:val="20"/>
              </w:rPr>
              <w:t xml:space="preserve">Improved reading, writing and </w:t>
            </w:r>
            <w:proofErr w:type="spellStart"/>
            <w:r>
              <w:rPr>
                <w:sz w:val="20"/>
              </w:rPr>
              <w:t>maths</w:t>
            </w:r>
            <w:proofErr w:type="spellEnd"/>
            <w:r>
              <w:rPr>
                <w:sz w:val="20"/>
              </w:rPr>
              <w:t xml:space="preserve"> skills across the Pupil Premium cohort.</w:t>
            </w:r>
          </w:p>
        </w:tc>
        <w:tc>
          <w:tcPr>
            <w:tcW w:w="2393" w:type="dxa"/>
          </w:tcPr>
          <w:p w:rsidR="00916425" w:rsidRDefault="00152301">
            <w:pPr>
              <w:pStyle w:val="TableParagraph"/>
              <w:ind w:right="215"/>
              <w:rPr>
                <w:sz w:val="20"/>
              </w:rPr>
            </w:pPr>
            <w:r>
              <w:rPr>
                <w:sz w:val="20"/>
              </w:rPr>
              <w:t>Through termly Pupil Progress meetings: Identify necessary intervention to diminish the difference in attainment and progress.</w:t>
            </w:r>
          </w:p>
          <w:p w:rsidR="00916425" w:rsidRDefault="00152301">
            <w:pPr>
              <w:pStyle w:val="TableParagraph"/>
              <w:ind w:right="148"/>
              <w:rPr>
                <w:sz w:val="20"/>
              </w:rPr>
            </w:pPr>
            <w:r>
              <w:rPr>
                <w:sz w:val="20"/>
              </w:rPr>
              <w:t xml:space="preserve">Continued development and implementation of the Maths Mastery approach in all classes. </w:t>
            </w:r>
            <w:r w:rsidR="004739A6">
              <w:rPr>
                <w:sz w:val="20"/>
              </w:rPr>
              <w:t xml:space="preserve">Continued CPD for guided reading and increased use of </w:t>
            </w:r>
            <w:r>
              <w:rPr>
                <w:sz w:val="20"/>
              </w:rPr>
              <w:t xml:space="preserve">Accelerated Reader </w:t>
            </w:r>
            <w:r w:rsidR="004739A6">
              <w:rPr>
                <w:sz w:val="20"/>
              </w:rPr>
              <w:t xml:space="preserve">across KS2 </w:t>
            </w:r>
            <w:r>
              <w:rPr>
                <w:sz w:val="20"/>
              </w:rPr>
              <w:t xml:space="preserve">to </w:t>
            </w:r>
            <w:r w:rsidR="004739A6">
              <w:rPr>
                <w:sz w:val="20"/>
              </w:rPr>
              <w:t xml:space="preserve">promote reading for enjoyment. </w:t>
            </w:r>
          </w:p>
          <w:p w:rsidR="00916425" w:rsidRDefault="00152301">
            <w:pPr>
              <w:pStyle w:val="TableParagraph"/>
              <w:spacing w:line="230" w:lineRule="atLeast"/>
              <w:rPr>
                <w:sz w:val="20"/>
              </w:rPr>
            </w:pPr>
            <w:r>
              <w:rPr>
                <w:sz w:val="20"/>
              </w:rPr>
              <w:t>Track and Monitor progress of PP children individually and as a</w:t>
            </w:r>
          </w:p>
        </w:tc>
        <w:tc>
          <w:tcPr>
            <w:tcW w:w="2391" w:type="dxa"/>
          </w:tcPr>
          <w:p w:rsidR="00916425" w:rsidRDefault="00152301">
            <w:pPr>
              <w:pStyle w:val="TableParagraph"/>
              <w:ind w:left="103"/>
              <w:rPr>
                <w:sz w:val="20"/>
              </w:rPr>
            </w:pPr>
            <w:r>
              <w:rPr>
                <w:sz w:val="20"/>
              </w:rPr>
              <w:t>Interventions such as: Project X</w:t>
            </w:r>
          </w:p>
          <w:p w:rsidR="00916425" w:rsidRDefault="00152301">
            <w:pPr>
              <w:pStyle w:val="TableParagraph"/>
              <w:spacing w:before="4"/>
              <w:ind w:left="103" w:right="709"/>
              <w:rPr>
                <w:sz w:val="20"/>
              </w:rPr>
            </w:pPr>
            <w:r>
              <w:rPr>
                <w:sz w:val="20"/>
              </w:rPr>
              <w:t>Plus 1/Power of 2 1-1  tuition</w:t>
            </w:r>
          </w:p>
          <w:p w:rsidR="004739A6" w:rsidRDefault="00152301">
            <w:pPr>
              <w:pStyle w:val="TableParagraph"/>
              <w:ind w:left="103" w:right="834"/>
              <w:rPr>
                <w:sz w:val="20"/>
              </w:rPr>
            </w:pPr>
            <w:r>
              <w:rPr>
                <w:sz w:val="20"/>
              </w:rPr>
              <w:t xml:space="preserve">Y6  Booster SEN Support </w:t>
            </w:r>
          </w:p>
          <w:p w:rsidR="00916425" w:rsidRDefault="004739A6">
            <w:pPr>
              <w:pStyle w:val="TableParagraph"/>
              <w:ind w:left="103" w:right="834"/>
              <w:rPr>
                <w:sz w:val="20"/>
              </w:rPr>
            </w:pPr>
            <w:r>
              <w:rPr>
                <w:sz w:val="20"/>
              </w:rPr>
              <w:t xml:space="preserve">Precision teaching </w:t>
            </w:r>
            <w:r w:rsidR="00152301">
              <w:rPr>
                <w:sz w:val="20"/>
              </w:rPr>
              <w:t>have been used</w:t>
            </w:r>
          </w:p>
          <w:p w:rsidR="00916425" w:rsidRDefault="00152301">
            <w:pPr>
              <w:pStyle w:val="TableParagraph"/>
              <w:ind w:left="103" w:right="101"/>
              <w:rPr>
                <w:sz w:val="20"/>
              </w:rPr>
            </w:pPr>
            <w:proofErr w:type="gramStart"/>
            <w:r>
              <w:rPr>
                <w:sz w:val="20"/>
              </w:rPr>
              <w:t>successfully</w:t>
            </w:r>
            <w:proofErr w:type="gramEnd"/>
            <w:r>
              <w:rPr>
                <w:sz w:val="20"/>
              </w:rPr>
              <w:t xml:space="preserve"> previously to both provide targeted support to those identified children and prevent differences from widening and increase attainment.</w:t>
            </w:r>
          </w:p>
          <w:p w:rsidR="00916425" w:rsidRDefault="00916425">
            <w:pPr>
              <w:pStyle w:val="TableParagraph"/>
              <w:spacing w:line="213" w:lineRule="exact"/>
              <w:ind w:left="103"/>
              <w:rPr>
                <w:sz w:val="20"/>
              </w:rPr>
            </w:pPr>
          </w:p>
        </w:tc>
        <w:tc>
          <w:tcPr>
            <w:tcW w:w="2393" w:type="dxa"/>
          </w:tcPr>
          <w:p w:rsidR="00916425" w:rsidRDefault="00152301">
            <w:pPr>
              <w:pStyle w:val="TableParagraph"/>
              <w:ind w:right="102"/>
              <w:rPr>
                <w:sz w:val="20"/>
              </w:rPr>
            </w:pPr>
            <w:r>
              <w:rPr>
                <w:sz w:val="20"/>
              </w:rPr>
              <w:t xml:space="preserve">Planned intervention is </w:t>
            </w:r>
            <w:proofErr w:type="gramStart"/>
            <w:r>
              <w:rPr>
                <w:sz w:val="20"/>
              </w:rPr>
              <w:t>implemented  and</w:t>
            </w:r>
            <w:proofErr w:type="gramEnd"/>
            <w:r>
              <w:rPr>
                <w:sz w:val="20"/>
              </w:rPr>
              <w:t xml:space="preserve"> impact is monitored through Pupil Progress meetings and the school tracking system. Book Scrutiny</w:t>
            </w:r>
          </w:p>
          <w:p w:rsidR="00916425" w:rsidRDefault="00152301">
            <w:pPr>
              <w:pStyle w:val="TableParagraph"/>
              <w:spacing w:before="3"/>
              <w:ind w:right="282"/>
              <w:rPr>
                <w:sz w:val="20"/>
              </w:rPr>
            </w:pPr>
            <w:r>
              <w:rPr>
                <w:sz w:val="20"/>
              </w:rPr>
              <w:t>Learning Walks Lesson Observations Effective systems of assessment.</w:t>
            </w:r>
          </w:p>
          <w:p w:rsidR="00916425" w:rsidRDefault="00152301">
            <w:pPr>
              <w:pStyle w:val="TableParagraph"/>
              <w:ind w:right="538"/>
              <w:rPr>
                <w:sz w:val="20"/>
              </w:rPr>
            </w:pPr>
            <w:r>
              <w:rPr>
                <w:sz w:val="20"/>
              </w:rPr>
              <w:t>Internal Moderation Reading Ages will improve.</w:t>
            </w:r>
          </w:p>
          <w:p w:rsidR="00916425" w:rsidRDefault="00152301">
            <w:pPr>
              <w:pStyle w:val="TableParagraph"/>
              <w:spacing w:before="3"/>
              <w:ind w:right="338"/>
              <w:rPr>
                <w:sz w:val="20"/>
              </w:rPr>
            </w:pPr>
            <w:r>
              <w:rPr>
                <w:sz w:val="20"/>
              </w:rPr>
              <w:t>Children not reading regularly at home can be identified.</w:t>
            </w:r>
          </w:p>
          <w:p w:rsidR="00916425" w:rsidRDefault="00152301">
            <w:pPr>
              <w:pStyle w:val="TableParagraph"/>
              <w:spacing w:before="1" w:line="230" w:lineRule="exact"/>
              <w:ind w:right="282"/>
              <w:rPr>
                <w:sz w:val="20"/>
              </w:rPr>
            </w:pPr>
            <w:r>
              <w:rPr>
                <w:sz w:val="20"/>
              </w:rPr>
              <w:t>Key targets for both individual children and the cohort are monitored as being on track to be achieved</w:t>
            </w:r>
          </w:p>
        </w:tc>
        <w:tc>
          <w:tcPr>
            <w:tcW w:w="1195" w:type="dxa"/>
          </w:tcPr>
          <w:p w:rsidR="00916425" w:rsidRDefault="00152301">
            <w:pPr>
              <w:pStyle w:val="TableParagraph"/>
              <w:spacing w:line="227" w:lineRule="exact"/>
              <w:rPr>
                <w:sz w:val="20"/>
              </w:rPr>
            </w:pPr>
            <w:r>
              <w:rPr>
                <w:sz w:val="20"/>
              </w:rPr>
              <w:t>TA</w:t>
            </w:r>
          </w:p>
          <w:p w:rsidR="00916425" w:rsidRDefault="00152301">
            <w:pPr>
              <w:pStyle w:val="TableParagraph"/>
              <w:rPr>
                <w:sz w:val="20"/>
              </w:rPr>
            </w:pPr>
            <w:r>
              <w:rPr>
                <w:sz w:val="20"/>
              </w:rPr>
              <w:t xml:space="preserve">Julie </w:t>
            </w:r>
            <w:r>
              <w:rPr>
                <w:w w:val="95"/>
                <w:sz w:val="20"/>
              </w:rPr>
              <w:t xml:space="preserve">Harrington </w:t>
            </w:r>
            <w:r>
              <w:rPr>
                <w:sz w:val="20"/>
              </w:rPr>
              <w:t>(SEN</w:t>
            </w:r>
          </w:p>
          <w:p w:rsidR="00916425" w:rsidRDefault="00152301">
            <w:pPr>
              <w:pStyle w:val="TableParagraph"/>
              <w:rPr>
                <w:sz w:val="20"/>
              </w:rPr>
            </w:pPr>
            <w:r>
              <w:rPr>
                <w:sz w:val="20"/>
              </w:rPr>
              <w:t>Support)</w:t>
            </w:r>
          </w:p>
          <w:p w:rsidR="000558A3" w:rsidRDefault="000558A3">
            <w:pPr>
              <w:pStyle w:val="TableParagraph"/>
              <w:rPr>
                <w:sz w:val="20"/>
              </w:rPr>
            </w:pPr>
          </w:p>
          <w:p w:rsidR="000558A3" w:rsidRDefault="000558A3">
            <w:pPr>
              <w:pStyle w:val="TableParagraph"/>
              <w:rPr>
                <w:sz w:val="20"/>
              </w:rPr>
            </w:pPr>
            <w:r>
              <w:rPr>
                <w:sz w:val="20"/>
              </w:rPr>
              <w:t>TA Support across school</w:t>
            </w:r>
          </w:p>
          <w:p w:rsidR="00E90633" w:rsidRDefault="00E90633">
            <w:pPr>
              <w:pStyle w:val="TableParagraph"/>
              <w:rPr>
                <w:sz w:val="20"/>
              </w:rPr>
            </w:pPr>
          </w:p>
          <w:p w:rsidR="00E90633" w:rsidRDefault="00E90633">
            <w:pPr>
              <w:pStyle w:val="TableParagraph"/>
              <w:rPr>
                <w:sz w:val="20"/>
              </w:rPr>
            </w:pPr>
            <w:proofErr w:type="spellStart"/>
            <w:r>
              <w:rPr>
                <w:sz w:val="20"/>
              </w:rPr>
              <w:t>SENCo</w:t>
            </w:r>
            <w:proofErr w:type="spellEnd"/>
            <w:r>
              <w:rPr>
                <w:sz w:val="20"/>
              </w:rPr>
              <w:t xml:space="preserve"> to report to SLT and Governors.</w:t>
            </w:r>
          </w:p>
        </w:tc>
        <w:tc>
          <w:tcPr>
            <w:tcW w:w="1322" w:type="dxa"/>
          </w:tcPr>
          <w:p w:rsidR="00916425" w:rsidRPr="000558A3" w:rsidRDefault="000558A3">
            <w:pPr>
              <w:pStyle w:val="TableParagraph"/>
              <w:spacing w:before="4"/>
              <w:ind w:left="103"/>
              <w:rPr>
                <w:sz w:val="20"/>
                <w:szCs w:val="20"/>
              </w:rPr>
            </w:pPr>
            <w:r w:rsidRPr="000558A3">
              <w:rPr>
                <w:sz w:val="20"/>
                <w:szCs w:val="20"/>
              </w:rPr>
              <w:t>£2</w:t>
            </w:r>
            <w:r w:rsidR="004739A6" w:rsidRPr="000558A3">
              <w:rPr>
                <w:sz w:val="20"/>
                <w:szCs w:val="20"/>
              </w:rPr>
              <w:t>,</w:t>
            </w:r>
            <w:r w:rsidR="00152301" w:rsidRPr="000558A3">
              <w:rPr>
                <w:sz w:val="20"/>
                <w:szCs w:val="20"/>
              </w:rPr>
              <w:t>500</w:t>
            </w:r>
          </w:p>
          <w:p w:rsidR="00916425" w:rsidRPr="000558A3" w:rsidRDefault="00152301">
            <w:pPr>
              <w:pStyle w:val="TableParagraph"/>
              <w:spacing w:before="2"/>
              <w:ind w:left="103" w:right="91"/>
              <w:rPr>
                <w:sz w:val="20"/>
                <w:szCs w:val="20"/>
              </w:rPr>
            </w:pPr>
            <w:r w:rsidRPr="000558A3">
              <w:rPr>
                <w:sz w:val="20"/>
                <w:szCs w:val="20"/>
              </w:rPr>
              <w:t>Contribution from PP.</w:t>
            </w:r>
          </w:p>
          <w:p w:rsidR="000558A3" w:rsidRPr="000558A3" w:rsidRDefault="000558A3">
            <w:pPr>
              <w:pStyle w:val="TableParagraph"/>
              <w:spacing w:before="2"/>
              <w:ind w:left="103" w:right="91"/>
              <w:rPr>
                <w:sz w:val="20"/>
                <w:szCs w:val="20"/>
              </w:rPr>
            </w:pPr>
          </w:p>
          <w:p w:rsidR="000558A3" w:rsidRPr="000558A3" w:rsidRDefault="000558A3">
            <w:pPr>
              <w:pStyle w:val="TableParagraph"/>
              <w:spacing w:before="2"/>
              <w:ind w:left="103" w:right="91"/>
              <w:rPr>
                <w:sz w:val="20"/>
                <w:szCs w:val="20"/>
              </w:rPr>
            </w:pPr>
          </w:p>
          <w:p w:rsidR="000558A3" w:rsidRPr="000558A3" w:rsidRDefault="000558A3">
            <w:pPr>
              <w:pStyle w:val="TableParagraph"/>
              <w:spacing w:before="2"/>
              <w:ind w:left="103" w:right="91"/>
              <w:rPr>
                <w:sz w:val="20"/>
                <w:szCs w:val="20"/>
              </w:rPr>
            </w:pPr>
          </w:p>
          <w:p w:rsidR="000558A3" w:rsidRDefault="000558A3">
            <w:pPr>
              <w:pStyle w:val="TableParagraph"/>
              <w:spacing w:before="2"/>
              <w:ind w:left="103" w:right="91"/>
              <w:rPr>
                <w:sz w:val="18"/>
              </w:rPr>
            </w:pPr>
            <w:r w:rsidRPr="000558A3">
              <w:rPr>
                <w:sz w:val="20"/>
                <w:szCs w:val="20"/>
              </w:rPr>
              <w:t>TA hours £3,000</w:t>
            </w:r>
          </w:p>
        </w:tc>
        <w:tc>
          <w:tcPr>
            <w:tcW w:w="2267" w:type="dxa"/>
          </w:tcPr>
          <w:p w:rsidR="00916425" w:rsidRDefault="00916425">
            <w:pPr>
              <w:pStyle w:val="TableParagraph"/>
              <w:ind w:left="0"/>
              <w:rPr>
                <w:rFonts w:ascii="Times New Roman"/>
                <w:sz w:val="20"/>
              </w:rPr>
            </w:pPr>
          </w:p>
        </w:tc>
      </w:tr>
    </w:tbl>
    <w:p w:rsidR="00916425" w:rsidRDefault="00916425">
      <w:pPr>
        <w:rPr>
          <w:rFonts w:ascii="Times New Roman"/>
          <w:sz w:val="20"/>
        </w:rPr>
        <w:sectPr w:rsidR="00916425">
          <w:pgSz w:w="16840" w:h="11910" w:orient="landscape"/>
          <w:pgMar w:top="1100" w:right="1220" w:bottom="280" w:left="1040" w:header="720" w:footer="720" w:gutter="0"/>
          <w:cols w:space="720"/>
        </w:sectPr>
      </w:pPr>
    </w:p>
    <w:p w:rsidR="00916425" w:rsidRDefault="00916425">
      <w:pPr>
        <w:pStyle w:val="BodyText"/>
        <w:rPr>
          <w:rFonts w:ascii="Times New Roman"/>
          <w:b w:val="0"/>
          <w:sz w:val="29"/>
          <w:u w:val="none"/>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93"/>
        <w:gridCol w:w="2391"/>
        <w:gridCol w:w="2393"/>
        <w:gridCol w:w="1195"/>
        <w:gridCol w:w="1195"/>
        <w:gridCol w:w="2393"/>
      </w:tblGrid>
      <w:tr w:rsidR="00916425">
        <w:trPr>
          <w:trHeight w:val="2280"/>
        </w:trPr>
        <w:tc>
          <w:tcPr>
            <w:tcW w:w="2391" w:type="dxa"/>
          </w:tcPr>
          <w:p w:rsidR="00916425" w:rsidRDefault="00916425">
            <w:pPr>
              <w:pStyle w:val="TableParagraph"/>
              <w:ind w:left="0"/>
              <w:rPr>
                <w:rFonts w:ascii="Times New Roman"/>
                <w:sz w:val="18"/>
              </w:rPr>
            </w:pPr>
          </w:p>
        </w:tc>
        <w:tc>
          <w:tcPr>
            <w:tcW w:w="2393" w:type="dxa"/>
          </w:tcPr>
          <w:p w:rsidR="00916425" w:rsidRDefault="00152301">
            <w:pPr>
              <w:pStyle w:val="TableParagraph"/>
              <w:spacing w:line="227" w:lineRule="exact"/>
              <w:rPr>
                <w:sz w:val="20"/>
              </w:rPr>
            </w:pPr>
            <w:proofErr w:type="gramStart"/>
            <w:r>
              <w:rPr>
                <w:sz w:val="20"/>
              </w:rPr>
              <w:t>group</w:t>
            </w:r>
            <w:proofErr w:type="gramEnd"/>
            <w:r>
              <w:rPr>
                <w:sz w:val="20"/>
              </w:rPr>
              <w:t>.</w:t>
            </w:r>
          </w:p>
          <w:p w:rsidR="00916425" w:rsidRDefault="00152301">
            <w:pPr>
              <w:pStyle w:val="TableParagraph"/>
              <w:ind w:right="178"/>
              <w:rPr>
                <w:sz w:val="20"/>
              </w:rPr>
            </w:pPr>
            <w:r>
              <w:rPr>
                <w:sz w:val="20"/>
              </w:rPr>
              <w:t>Funding for New Curriculum assessments and tests resources to enable accurate assessment.</w:t>
            </w:r>
          </w:p>
        </w:tc>
        <w:tc>
          <w:tcPr>
            <w:tcW w:w="2391" w:type="dxa"/>
          </w:tcPr>
          <w:p w:rsidR="00916425" w:rsidRDefault="00152301">
            <w:pPr>
              <w:pStyle w:val="TableParagraph"/>
              <w:ind w:left="103" w:right="98"/>
              <w:rPr>
                <w:sz w:val="20"/>
              </w:rPr>
            </w:pPr>
            <w:r>
              <w:rPr>
                <w:sz w:val="20"/>
              </w:rPr>
              <w:t>( Accelerated Read</w:t>
            </w:r>
            <w:r w:rsidR="004739A6">
              <w:rPr>
                <w:sz w:val="20"/>
              </w:rPr>
              <w:t xml:space="preserve">ing Individual Tracking) Maths </w:t>
            </w:r>
            <w:r>
              <w:rPr>
                <w:sz w:val="20"/>
              </w:rPr>
              <w:t>Mastery approach is helping children develop a deeper understanding of the mathematical concepts  and preventing barriers to</w:t>
            </w:r>
          </w:p>
          <w:p w:rsidR="00916425" w:rsidRDefault="00152301">
            <w:pPr>
              <w:pStyle w:val="TableParagraph"/>
              <w:spacing w:before="3" w:line="211" w:lineRule="exact"/>
              <w:ind w:left="103"/>
              <w:rPr>
                <w:sz w:val="20"/>
              </w:rPr>
            </w:pPr>
            <w:proofErr w:type="gramStart"/>
            <w:r>
              <w:rPr>
                <w:sz w:val="20"/>
              </w:rPr>
              <w:t>learning</w:t>
            </w:r>
            <w:proofErr w:type="gramEnd"/>
            <w:r>
              <w:rPr>
                <w:sz w:val="20"/>
              </w:rPr>
              <w:t>.</w:t>
            </w:r>
          </w:p>
        </w:tc>
        <w:tc>
          <w:tcPr>
            <w:tcW w:w="2393" w:type="dxa"/>
          </w:tcPr>
          <w:p w:rsidR="00916425" w:rsidRDefault="00152301">
            <w:pPr>
              <w:pStyle w:val="TableParagraph"/>
              <w:ind w:right="478"/>
              <w:jc w:val="both"/>
              <w:rPr>
                <w:sz w:val="20"/>
              </w:rPr>
            </w:pPr>
            <w:proofErr w:type="gramStart"/>
            <w:r>
              <w:rPr>
                <w:sz w:val="20"/>
              </w:rPr>
              <w:t>and</w:t>
            </w:r>
            <w:proofErr w:type="gramEnd"/>
            <w:r>
              <w:rPr>
                <w:sz w:val="20"/>
              </w:rPr>
              <w:t xml:space="preserve"> achieved by the end of the academic year.</w:t>
            </w:r>
          </w:p>
        </w:tc>
        <w:tc>
          <w:tcPr>
            <w:tcW w:w="1195" w:type="dxa"/>
          </w:tcPr>
          <w:p w:rsidR="00916425" w:rsidRDefault="00916425">
            <w:pPr>
              <w:pStyle w:val="TableParagraph"/>
              <w:ind w:left="0"/>
              <w:rPr>
                <w:rFonts w:ascii="Times New Roman"/>
                <w:sz w:val="18"/>
              </w:rPr>
            </w:pPr>
          </w:p>
        </w:tc>
        <w:tc>
          <w:tcPr>
            <w:tcW w:w="1195" w:type="dxa"/>
          </w:tcPr>
          <w:p w:rsidR="00916425" w:rsidRDefault="00916425">
            <w:pPr>
              <w:pStyle w:val="TableParagraph"/>
              <w:ind w:left="0"/>
              <w:rPr>
                <w:rFonts w:ascii="Times New Roman"/>
                <w:sz w:val="18"/>
              </w:rPr>
            </w:pPr>
          </w:p>
        </w:tc>
        <w:tc>
          <w:tcPr>
            <w:tcW w:w="2393" w:type="dxa"/>
          </w:tcPr>
          <w:p w:rsidR="00916425" w:rsidRDefault="00916425">
            <w:pPr>
              <w:pStyle w:val="TableParagraph"/>
              <w:ind w:left="0"/>
              <w:rPr>
                <w:rFonts w:ascii="Times New Roman"/>
                <w:sz w:val="18"/>
              </w:rPr>
            </w:pPr>
          </w:p>
        </w:tc>
      </w:tr>
      <w:tr w:rsidR="00916425">
        <w:trPr>
          <w:trHeight w:val="4140"/>
        </w:trPr>
        <w:tc>
          <w:tcPr>
            <w:tcW w:w="2391" w:type="dxa"/>
          </w:tcPr>
          <w:p w:rsidR="00916425" w:rsidRDefault="00152301">
            <w:pPr>
              <w:pStyle w:val="TableParagraph"/>
              <w:ind w:right="202"/>
              <w:rPr>
                <w:sz w:val="20"/>
              </w:rPr>
            </w:pPr>
            <w:r>
              <w:rPr>
                <w:sz w:val="20"/>
              </w:rPr>
              <w:t xml:space="preserve">Improved reading, writing and </w:t>
            </w:r>
            <w:proofErr w:type="spellStart"/>
            <w:r>
              <w:rPr>
                <w:sz w:val="20"/>
              </w:rPr>
              <w:t>maths</w:t>
            </w:r>
            <w:proofErr w:type="spellEnd"/>
            <w:r>
              <w:rPr>
                <w:sz w:val="20"/>
              </w:rPr>
              <w:t xml:space="preserve"> skills across the Pupil Premium cohort.</w:t>
            </w:r>
          </w:p>
        </w:tc>
        <w:tc>
          <w:tcPr>
            <w:tcW w:w="2393" w:type="dxa"/>
          </w:tcPr>
          <w:p w:rsidR="00916425" w:rsidRDefault="00152301" w:rsidP="00BF5C6B">
            <w:pPr>
              <w:pStyle w:val="TableParagraph"/>
              <w:tabs>
                <w:tab w:val="left" w:pos="822"/>
                <w:tab w:val="left" w:pos="823"/>
              </w:tabs>
              <w:spacing w:before="1"/>
              <w:ind w:left="0" w:right="138"/>
              <w:rPr>
                <w:sz w:val="20"/>
              </w:rPr>
            </w:pPr>
            <w:r>
              <w:rPr>
                <w:sz w:val="20"/>
              </w:rPr>
              <w:t>TA Small</w:t>
            </w:r>
            <w:r>
              <w:rPr>
                <w:spacing w:val="-7"/>
                <w:sz w:val="20"/>
              </w:rPr>
              <w:t xml:space="preserve"> </w:t>
            </w:r>
            <w:r>
              <w:rPr>
                <w:sz w:val="20"/>
              </w:rPr>
              <w:t>Group and 1-1 withdrawal across the school.</w:t>
            </w:r>
          </w:p>
          <w:p w:rsidR="00916425" w:rsidRDefault="00152301" w:rsidP="00BF5C6B">
            <w:pPr>
              <w:pStyle w:val="TableParagraph"/>
              <w:tabs>
                <w:tab w:val="left" w:pos="822"/>
                <w:tab w:val="left" w:pos="823"/>
              </w:tabs>
              <w:ind w:left="0" w:right="370"/>
              <w:rPr>
                <w:sz w:val="20"/>
              </w:rPr>
            </w:pPr>
            <w:r>
              <w:rPr>
                <w:sz w:val="20"/>
              </w:rPr>
              <w:t>Additional</w:t>
            </w:r>
            <w:r>
              <w:rPr>
                <w:spacing w:val="-5"/>
                <w:sz w:val="20"/>
              </w:rPr>
              <w:t xml:space="preserve"> </w:t>
            </w:r>
            <w:r>
              <w:rPr>
                <w:sz w:val="20"/>
              </w:rPr>
              <w:t>TA hours in</w:t>
            </w:r>
            <w:r>
              <w:rPr>
                <w:spacing w:val="-4"/>
                <w:sz w:val="20"/>
              </w:rPr>
              <w:t xml:space="preserve"> </w:t>
            </w:r>
            <w:r>
              <w:rPr>
                <w:sz w:val="20"/>
              </w:rPr>
              <w:t>Y6.</w:t>
            </w:r>
            <w:r w:rsidR="00BF5C6B">
              <w:rPr>
                <w:sz w:val="20"/>
              </w:rPr>
              <w:t xml:space="preserve"> (</w:t>
            </w:r>
            <w:r>
              <w:rPr>
                <w:sz w:val="20"/>
              </w:rPr>
              <w:t>3 x PM)</w:t>
            </w:r>
          </w:p>
        </w:tc>
        <w:tc>
          <w:tcPr>
            <w:tcW w:w="2391" w:type="dxa"/>
          </w:tcPr>
          <w:p w:rsidR="00916425" w:rsidRDefault="00152301">
            <w:pPr>
              <w:pStyle w:val="TableParagraph"/>
              <w:ind w:left="103" w:right="90"/>
              <w:rPr>
                <w:sz w:val="20"/>
              </w:rPr>
            </w:pPr>
            <w:r>
              <w:rPr>
                <w:sz w:val="20"/>
              </w:rPr>
              <w:t>Teachers plan specifically targeted interventions for delivery by TA.</w:t>
            </w:r>
          </w:p>
          <w:p w:rsidR="00916425" w:rsidRDefault="00152301">
            <w:pPr>
              <w:pStyle w:val="TableParagraph"/>
              <w:ind w:left="103" w:right="132"/>
              <w:rPr>
                <w:sz w:val="20"/>
              </w:rPr>
            </w:pPr>
            <w:r>
              <w:rPr>
                <w:sz w:val="20"/>
              </w:rPr>
              <w:t>Communication between TA and teachers and the evaluations of activities will provide a continual basis for the individual children’s next steps. Intervention can be immediate and relevant to the day</w:t>
            </w:r>
            <w:r w:rsidR="004739A6">
              <w:rPr>
                <w:sz w:val="20"/>
              </w:rPr>
              <w:t>’</w:t>
            </w:r>
            <w:r>
              <w:rPr>
                <w:sz w:val="20"/>
              </w:rPr>
              <w:t>s learning and enable the children to move forward with the class in following</w:t>
            </w:r>
          </w:p>
          <w:p w:rsidR="00916425" w:rsidRDefault="00152301">
            <w:pPr>
              <w:pStyle w:val="TableParagraph"/>
              <w:spacing w:line="211" w:lineRule="exact"/>
              <w:ind w:left="103"/>
              <w:rPr>
                <w:sz w:val="20"/>
              </w:rPr>
            </w:pPr>
            <w:proofErr w:type="gramStart"/>
            <w:r>
              <w:rPr>
                <w:sz w:val="20"/>
              </w:rPr>
              <w:t>lessons</w:t>
            </w:r>
            <w:proofErr w:type="gramEnd"/>
            <w:r>
              <w:rPr>
                <w:sz w:val="20"/>
              </w:rPr>
              <w:t>.</w:t>
            </w:r>
          </w:p>
        </w:tc>
        <w:tc>
          <w:tcPr>
            <w:tcW w:w="2393" w:type="dxa"/>
          </w:tcPr>
          <w:p w:rsidR="00916425" w:rsidRDefault="00152301">
            <w:pPr>
              <w:pStyle w:val="TableParagraph"/>
              <w:ind w:right="178"/>
              <w:rPr>
                <w:sz w:val="20"/>
              </w:rPr>
            </w:pPr>
            <w:r>
              <w:rPr>
                <w:sz w:val="20"/>
              </w:rPr>
              <w:t>Planned intervention is implemented and impact is monitored through Pupil Progress Meetings and School Tracking System.</w:t>
            </w:r>
          </w:p>
          <w:p w:rsidR="00916425" w:rsidRDefault="00152301">
            <w:pPr>
              <w:pStyle w:val="TableParagraph"/>
              <w:ind w:right="148"/>
              <w:rPr>
                <w:sz w:val="20"/>
              </w:rPr>
            </w:pPr>
            <w:r>
              <w:rPr>
                <w:sz w:val="20"/>
              </w:rPr>
              <w:t>Intervention evaluations filled in by staff delivering will inform future planning.</w:t>
            </w:r>
          </w:p>
          <w:p w:rsidR="00916425" w:rsidRDefault="00152301">
            <w:pPr>
              <w:pStyle w:val="TableParagraph"/>
              <w:ind w:right="157"/>
              <w:jc w:val="both"/>
              <w:rPr>
                <w:sz w:val="20"/>
              </w:rPr>
            </w:pPr>
            <w:r>
              <w:rPr>
                <w:sz w:val="20"/>
              </w:rPr>
              <w:t>Key targets are on track throughout the year and achieved.</w:t>
            </w:r>
          </w:p>
        </w:tc>
        <w:tc>
          <w:tcPr>
            <w:tcW w:w="1195" w:type="dxa"/>
          </w:tcPr>
          <w:p w:rsidR="00916425" w:rsidRDefault="00FC6466">
            <w:pPr>
              <w:pStyle w:val="TableParagraph"/>
              <w:ind w:right="752"/>
              <w:rPr>
                <w:sz w:val="20"/>
              </w:rPr>
            </w:pPr>
            <w:r>
              <w:rPr>
                <w:sz w:val="20"/>
              </w:rPr>
              <w:t>SQ &amp; AG</w:t>
            </w:r>
            <w:r w:rsidR="00152301">
              <w:rPr>
                <w:sz w:val="20"/>
              </w:rPr>
              <w:t xml:space="preserve"> </w:t>
            </w:r>
          </w:p>
        </w:tc>
        <w:tc>
          <w:tcPr>
            <w:tcW w:w="1195" w:type="dxa"/>
          </w:tcPr>
          <w:p w:rsidR="00916425" w:rsidRDefault="00FC6466">
            <w:pPr>
              <w:pStyle w:val="TableParagraph"/>
              <w:spacing w:line="229" w:lineRule="exact"/>
              <w:ind w:left="103"/>
              <w:rPr>
                <w:sz w:val="20"/>
              </w:rPr>
            </w:pPr>
            <w:r>
              <w:rPr>
                <w:sz w:val="20"/>
              </w:rPr>
              <w:t>£2,0</w:t>
            </w:r>
            <w:r w:rsidR="00152301">
              <w:rPr>
                <w:sz w:val="20"/>
              </w:rPr>
              <w:t>00</w:t>
            </w:r>
          </w:p>
          <w:p w:rsidR="00916425" w:rsidRDefault="00152301">
            <w:pPr>
              <w:pStyle w:val="TableParagraph"/>
              <w:spacing w:line="229" w:lineRule="exact"/>
              <w:ind w:left="103"/>
              <w:rPr>
                <w:sz w:val="20"/>
              </w:rPr>
            </w:pPr>
            <w:r>
              <w:rPr>
                <w:sz w:val="20"/>
              </w:rPr>
              <w:t>£2,540</w:t>
            </w:r>
          </w:p>
        </w:tc>
        <w:tc>
          <w:tcPr>
            <w:tcW w:w="2393" w:type="dxa"/>
          </w:tcPr>
          <w:p w:rsidR="00916425" w:rsidRDefault="00916425">
            <w:pPr>
              <w:pStyle w:val="TableParagraph"/>
              <w:ind w:left="0"/>
              <w:rPr>
                <w:rFonts w:ascii="Times New Roman"/>
                <w:sz w:val="18"/>
              </w:rPr>
            </w:pPr>
          </w:p>
        </w:tc>
      </w:tr>
      <w:tr w:rsidR="00916425">
        <w:trPr>
          <w:trHeight w:val="2980"/>
        </w:trPr>
        <w:tc>
          <w:tcPr>
            <w:tcW w:w="2391" w:type="dxa"/>
          </w:tcPr>
          <w:p w:rsidR="00916425" w:rsidRDefault="00152301">
            <w:pPr>
              <w:pStyle w:val="TableParagraph"/>
              <w:ind w:right="202"/>
              <w:rPr>
                <w:sz w:val="20"/>
              </w:rPr>
            </w:pPr>
            <w:r>
              <w:rPr>
                <w:sz w:val="20"/>
              </w:rPr>
              <w:t xml:space="preserve">Improved reading, writing and </w:t>
            </w:r>
            <w:proofErr w:type="spellStart"/>
            <w:r>
              <w:rPr>
                <w:sz w:val="20"/>
              </w:rPr>
              <w:t>maths</w:t>
            </w:r>
            <w:proofErr w:type="spellEnd"/>
            <w:r>
              <w:rPr>
                <w:sz w:val="20"/>
              </w:rPr>
              <w:t xml:space="preserve"> skills across the Pupil Premium cohort.</w:t>
            </w:r>
          </w:p>
        </w:tc>
        <w:tc>
          <w:tcPr>
            <w:tcW w:w="2393" w:type="dxa"/>
          </w:tcPr>
          <w:p w:rsidR="00916425" w:rsidRDefault="00152301">
            <w:pPr>
              <w:pStyle w:val="TableParagraph"/>
              <w:ind w:right="260"/>
              <w:rPr>
                <w:sz w:val="20"/>
              </w:rPr>
            </w:pPr>
            <w:r>
              <w:rPr>
                <w:sz w:val="20"/>
              </w:rPr>
              <w:t>2 x AM sessions Jan – May for Y6 Pupils.</w:t>
            </w:r>
          </w:p>
        </w:tc>
        <w:tc>
          <w:tcPr>
            <w:tcW w:w="2391" w:type="dxa"/>
          </w:tcPr>
          <w:p w:rsidR="00916425" w:rsidRDefault="00152301">
            <w:pPr>
              <w:pStyle w:val="TableParagraph"/>
              <w:ind w:left="103" w:right="63"/>
              <w:rPr>
                <w:sz w:val="20"/>
              </w:rPr>
            </w:pPr>
            <w:r>
              <w:rPr>
                <w:sz w:val="20"/>
              </w:rPr>
              <w:t>Delivery of targeted revision and intervention sessions delivered by a qualified teacher will have impact.</w:t>
            </w:r>
          </w:p>
          <w:p w:rsidR="00916425" w:rsidRDefault="00152301">
            <w:pPr>
              <w:pStyle w:val="TableParagraph"/>
              <w:spacing w:before="1"/>
              <w:ind w:left="103" w:right="223"/>
              <w:rPr>
                <w:sz w:val="20"/>
              </w:rPr>
            </w:pPr>
            <w:r>
              <w:rPr>
                <w:sz w:val="20"/>
              </w:rPr>
              <w:t>Assessment and monitoring of these will be used by the class teacher to inform planning and identify any further needs.</w:t>
            </w:r>
          </w:p>
          <w:p w:rsidR="00916425" w:rsidRDefault="00152301">
            <w:pPr>
              <w:pStyle w:val="TableParagraph"/>
              <w:spacing w:line="230" w:lineRule="atLeast"/>
              <w:ind w:left="103" w:right="790"/>
              <w:rPr>
                <w:sz w:val="20"/>
              </w:rPr>
            </w:pPr>
            <w:r>
              <w:rPr>
                <w:sz w:val="20"/>
              </w:rPr>
              <w:t>Learning can be accelerated by 4</w:t>
            </w:r>
          </w:p>
        </w:tc>
        <w:tc>
          <w:tcPr>
            <w:tcW w:w="2393" w:type="dxa"/>
          </w:tcPr>
          <w:p w:rsidR="00916425" w:rsidRDefault="00152301">
            <w:pPr>
              <w:pStyle w:val="TableParagraph"/>
              <w:ind w:right="178"/>
              <w:rPr>
                <w:sz w:val="20"/>
              </w:rPr>
            </w:pPr>
            <w:r>
              <w:rPr>
                <w:sz w:val="20"/>
              </w:rPr>
              <w:t>Planned intervention is implemented and impact is monitored through Pupil Progress Meetings and School Tracking System.</w:t>
            </w:r>
          </w:p>
          <w:p w:rsidR="00916425" w:rsidRDefault="00152301">
            <w:pPr>
              <w:pStyle w:val="TableParagraph"/>
              <w:spacing w:before="1"/>
              <w:ind w:right="157"/>
              <w:jc w:val="both"/>
              <w:rPr>
                <w:sz w:val="20"/>
              </w:rPr>
            </w:pPr>
            <w:r>
              <w:rPr>
                <w:sz w:val="20"/>
              </w:rPr>
              <w:t>Key targets are on track throughout the year and achieved.</w:t>
            </w:r>
          </w:p>
        </w:tc>
        <w:tc>
          <w:tcPr>
            <w:tcW w:w="1195" w:type="dxa"/>
          </w:tcPr>
          <w:p w:rsidR="00916425" w:rsidRDefault="00FC6466">
            <w:pPr>
              <w:pStyle w:val="TableParagraph"/>
              <w:spacing w:line="229" w:lineRule="exact"/>
              <w:rPr>
                <w:sz w:val="20"/>
              </w:rPr>
            </w:pPr>
            <w:r>
              <w:rPr>
                <w:sz w:val="20"/>
              </w:rPr>
              <w:t>A</w:t>
            </w:r>
            <w:r w:rsidR="00152301">
              <w:rPr>
                <w:sz w:val="20"/>
              </w:rPr>
              <w:t>G</w:t>
            </w:r>
          </w:p>
        </w:tc>
        <w:tc>
          <w:tcPr>
            <w:tcW w:w="1195" w:type="dxa"/>
          </w:tcPr>
          <w:p w:rsidR="00916425" w:rsidRDefault="00152301">
            <w:pPr>
              <w:pStyle w:val="TableParagraph"/>
              <w:spacing w:line="229" w:lineRule="exact"/>
              <w:ind w:left="103"/>
              <w:rPr>
                <w:sz w:val="20"/>
              </w:rPr>
            </w:pPr>
            <w:r>
              <w:rPr>
                <w:sz w:val="20"/>
              </w:rPr>
              <w:t>£3,000</w:t>
            </w:r>
          </w:p>
        </w:tc>
        <w:tc>
          <w:tcPr>
            <w:tcW w:w="2393" w:type="dxa"/>
          </w:tcPr>
          <w:p w:rsidR="00916425" w:rsidRDefault="00916425">
            <w:pPr>
              <w:pStyle w:val="TableParagraph"/>
              <w:ind w:left="0"/>
              <w:rPr>
                <w:rFonts w:ascii="Times New Roman"/>
                <w:sz w:val="18"/>
              </w:rPr>
            </w:pPr>
          </w:p>
        </w:tc>
      </w:tr>
    </w:tbl>
    <w:p w:rsidR="00916425" w:rsidRDefault="00916425">
      <w:pPr>
        <w:rPr>
          <w:rFonts w:ascii="Times New Roman"/>
          <w:sz w:val="18"/>
        </w:rPr>
        <w:sectPr w:rsidR="00916425">
          <w:pgSz w:w="16840" w:h="11910" w:orient="landscape"/>
          <w:pgMar w:top="1100" w:right="1220" w:bottom="280" w:left="1040" w:header="720" w:footer="720" w:gutter="0"/>
          <w:cols w:space="720"/>
        </w:sectPr>
      </w:pPr>
    </w:p>
    <w:tbl>
      <w:tblPr>
        <w:tblpPr w:leftFromText="180" w:rightFromText="180" w:vertAnchor="text" w:horzAnchor="margin" w:tblpXSpec="center" w:tblpY="142"/>
        <w:tblW w:w="14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393"/>
        <w:gridCol w:w="2391"/>
        <w:gridCol w:w="2393"/>
        <w:gridCol w:w="1195"/>
        <w:gridCol w:w="1195"/>
        <w:gridCol w:w="2393"/>
      </w:tblGrid>
      <w:tr w:rsidR="00E7586B" w:rsidTr="00E7586B">
        <w:trPr>
          <w:trHeight w:val="460"/>
        </w:trPr>
        <w:tc>
          <w:tcPr>
            <w:tcW w:w="2391" w:type="dxa"/>
          </w:tcPr>
          <w:p w:rsidR="00E7586B" w:rsidRDefault="00E7586B" w:rsidP="00E7586B">
            <w:pPr>
              <w:pStyle w:val="TableParagraph"/>
              <w:ind w:left="0"/>
              <w:rPr>
                <w:rFonts w:ascii="Times New Roman"/>
                <w:sz w:val="18"/>
              </w:rPr>
            </w:pPr>
          </w:p>
        </w:tc>
        <w:tc>
          <w:tcPr>
            <w:tcW w:w="2393" w:type="dxa"/>
          </w:tcPr>
          <w:p w:rsidR="00E7586B" w:rsidRDefault="00E7586B" w:rsidP="00E7586B">
            <w:pPr>
              <w:pStyle w:val="TableParagraph"/>
              <w:ind w:left="0"/>
              <w:rPr>
                <w:rFonts w:ascii="Times New Roman"/>
                <w:sz w:val="18"/>
              </w:rPr>
            </w:pPr>
          </w:p>
        </w:tc>
        <w:tc>
          <w:tcPr>
            <w:tcW w:w="2391" w:type="dxa"/>
          </w:tcPr>
          <w:p w:rsidR="00E7586B" w:rsidRDefault="00E7586B" w:rsidP="00E7586B">
            <w:pPr>
              <w:pStyle w:val="TableParagraph"/>
              <w:spacing w:line="230" w:lineRule="exact"/>
              <w:ind w:left="103" w:right="490"/>
              <w:rPr>
                <w:sz w:val="20"/>
              </w:rPr>
            </w:pPr>
            <w:proofErr w:type="gramStart"/>
            <w:r>
              <w:rPr>
                <w:sz w:val="20"/>
              </w:rPr>
              <w:t>months</w:t>
            </w:r>
            <w:proofErr w:type="gramEnd"/>
            <w:r>
              <w:rPr>
                <w:sz w:val="20"/>
              </w:rPr>
              <w:t xml:space="preserve"> on average. Sutton Trust EEF).</w:t>
            </w:r>
          </w:p>
        </w:tc>
        <w:tc>
          <w:tcPr>
            <w:tcW w:w="2393" w:type="dxa"/>
          </w:tcPr>
          <w:p w:rsidR="00E7586B" w:rsidRDefault="00E7586B" w:rsidP="00E7586B">
            <w:pPr>
              <w:pStyle w:val="TableParagraph"/>
              <w:ind w:left="0"/>
              <w:rPr>
                <w:rFonts w:ascii="Times New Roman"/>
                <w:sz w:val="18"/>
              </w:rPr>
            </w:pPr>
          </w:p>
        </w:tc>
        <w:tc>
          <w:tcPr>
            <w:tcW w:w="1195" w:type="dxa"/>
          </w:tcPr>
          <w:p w:rsidR="00E7586B" w:rsidRDefault="00E7586B" w:rsidP="00E7586B">
            <w:pPr>
              <w:pStyle w:val="TableParagraph"/>
              <w:ind w:left="0"/>
              <w:rPr>
                <w:rFonts w:ascii="Times New Roman"/>
                <w:sz w:val="18"/>
              </w:rPr>
            </w:pPr>
          </w:p>
        </w:tc>
        <w:tc>
          <w:tcPr>
            <w:tcW w:w="1195" w:type="dxa"/>
          </w:tcPr>
          <w:p w:rsidR="00E7586B" w:rsidRDefault="00E7586B" w:rsidP="00E7586B">
            <w:pPr>
              <w:pStyle w:val="TableParagraph"/>
              <w:ind w:left="0"/>
              <w:rPr>
                <w:rFonts w:ascii="Times New Roman"/>
                <w:sz w:val="18"/>
              </w:rPr>
            </w:pPr>
          </w:p>
        </w:tc>
        <w:tc>
          <w:tcPr>
            <w:tcW w:w="2393" w:type="dxa"/>
          </w:tcPr>
          <w:p w:rsidR="00E7586B" w:rsidRDefault="00E7586B" w:rsidP="00E7586B">
            <w:pPr>
              <w:pStyle w:val="TableParagraph"/>
              <w:ind w:left="0"/>
              <w:rPr>
                <w:rFonts w:ascii="Times New Roman"/>
                <w:sz w:val="18"/>
              </w:rPr>
            </w:pPr>
          </w:p>
        </w:tc>
      </w:tr>
      <w:tr w:rsidR="00E7586B" w:rsidTr="00E7586B">
        <w:trPr>
          <w:trHeight w:val="2279"/>
        </w:trPr>
        <w:tc>
          <w:tcPr>
            <w:tcW w:w="2391" w:type="dxa"/>
          </w:tcPr>
          <w:p w:rsidR="00E7586B" w:rsidRDefault="00E7586B" w:rsidP="00E7586B">
            <w:pPr>
              <w:pStyle w:val="TableParagraph"/>
              <w:ind w:right="202"/>
              <w:rPr>
                <w:sz w:val="20"/>
              </w:rPr>
            </w:pPr>
            <w:r>
              <w:rPr>
                <w:sz w:val="20"/>
              </w:rPr>
              <w:t xml:space="preserve">Improved reading, writing and </w:t>
            </w:r>
            <w:proofErr w:type="spellStart"/>
            <w:r>
              <w:rPr>
                <w:sz w:val="20"/>
              </w:rPr>
              <w:t>maths</w:t>
            </w:r>
            <w:proofErr w:type="spellEnd"/>
            <w:r>
              <w:rPr>
                <w:sz w:val="20"/>
              </w:rPr>
              <w:t xml:space="preserve"> skills in Y6.</w:t>
            </w:r>
          </w:p>
        </w:tc>
        <w:tc>
          <w:tcPr>
            <w:tcW w:w="2393" w:type="dxa"/>
          </w:tcPr>
          <w:p w:rsidR="00E7586B" w:rsidRDefault="00E7586B" w:rsidP="00E7586B">
            <w:pPr>
              <w:pStyle w:val="TableParagraph"/>
              <w:ind w:right="178"/>
              <w:rPr>
                <w:sz w:val="20"/>
              </w:rPr>
            </w:pPr>
            <w:r>
              <w:rPr>
                <w:sz w:val="20"/>
              </w:rPr>
              <w:t>1-1 tuition for identified Y6 children</w:t>
            </w:r>
          </w:p>
          <w:p w:rsidR="00E7586B" w:rsidRDefault="00E7586B" w:rsidP="00E7586B">
            <w:pPr>
              <w:pStyle w:val="TableParagraph"/>
              <w:spacing w:before="4" w:line="229" w:lineRule="exact"/>
              <w:rPr>
                <w:sz w:val="20"/>
              </w:rPr>
            </w:pPr>
            <w:r>
              <w:rPr>
                <w:sz w:val="20"/>
              </w:rPr>
              <w:t>Ongoing.</w:t>
            </w:r>
          </w:p>
          <w:p w:rsidR="00E7586B" w:rsidRDefault="00E7586B" w:rsidP="00E7586B">
            <w:pPr>
              <w:pStyle w:val="TableParagraph"/>
              <w:ind w:right="215"/>
              <w:rPr>
                <w:sz w:val="20"/>
              </w:rPr>
            </w:pPr>
            <w:r>
              <w:rPr>
                <w:sz w:val="20"/>
              </w:rPr>
              <w:t>Course of 10 hours per child – possible 8 courses</w:t>
            </w:r>
          </w:p>
        </w:tc>
        <w:tc>
          <w:tcPr>
            <w:tcW w:w="2391" w:type="dxa"/>
          </w:tcPr>
          <w:p w:rsidR="00E7586B" w:rsidRDefault="00E7586B" w:rsidP="00E7586B">
            <w:pPr>
              <w:pStyle w:val="TableParagraph"/>
              <w:ind w:left="103" w:right="131"/>
              <w:rPr>
                <w:sz w:val="20"/>
              </w:rPr>
            </w:pPr>
            <w:r>
              <w:rPr>
                <w:sz w:val="20"/>
              </w:rPr>
              <w:t>Evidence indicates that one to one tuition can be effective, on average accelerating learning by 5 additional months. (Sutton Trust EEF) Short regular sessions over a set period of</w:t>
            </w:r>
            <w:r>
              <w:rPr>
                <w:spacing w:val="-7"/>
                <w:sz w:val="20"/>
              </w:rPr>
              <w:t xml:space="preserve"> </w:t>
            </w:r>
            <w:r>
              <w:rPr>
                <w:sz w:val="20"/>
              </w:rPr>
              <w:t>time</w:t>
            </w:r>
          </w:p>
          <w:p w:rsidR="00E7586B" w:rsidRDefault="00E7586B" w:rsidP="00E7586B">
            <w:pPr>
              <w:pStyle w:val="TableParagraph"/>
              <w:spacing w:before="10" w:line="228" w:lineRule="exact"/>
              <w:ind w:left="103" w:right="645"/>
              <w:rPr>
                <w:sz w:val="20"/>
              </w:rPr>
            </w:pPr>
            <w:proofErr w:type="gramStart"/>
            <w:r>
              <w:rPr>
                <w:sz w:val="20"/>
              </w:rPr>
              <w:t>appear</w:t>
            </w:r>
            <w:proofErr w:type="gramEnd"/>
            <w:r>
              <w:rPr>
                <w:sz w:val="20"/>
              </w:rPr>
              <w:t xml:space="preserve"> to be most effective.</w:t>
            </w:r>
          </w:p>
        </w:tc>
        <w:tc>
          <w:tcPr>
            <w:tcW w:w="2393" w:type="dxa"/>
          </w:tcPr>
          <w:p w:rsidR="00E7586B" w:rsidRDefault="00E7586B" w:rsidP="00E7586B">
            <w:pPr>
              <w:pStyle w:val="TableParagraph"/>
              <w:ind w:right="178"/>
              <w:rPr>
                <w:sz w:val="20"/>
              </w:rPr>
            </w:pPr>
            <w:r>
              <w:rPr>
                <w:sz w:val="20"/>
              </w:rPr>
              <w:t>Planned intervention is implemented and impact is monitored through Pupil Progress Meetings and School Tracking System.</w:t>
            </w:r>
          </w:p>
          <w:p w:rsidR="00E7586B" w:rsidRDefault="00E7586B" w:rsidP="00E7586B">
            <w:pPr>
              <w:pStyle w:val="TableParagraph"/>
              <w:spacing w:before="4"/>
              <w:ind w:right="157"/>
              <w:jc w:val="both"/>
              <w:rPr>
                <w:sz w:val="20"/>
              </w:rPr>
            </w:pPr>
            <w:r>
              <w:rPr>
                <w:sz w:val="20"/>
              </w:rPr>
              <w:t>Key targets are on track throughout the year and achieved.</w:t>
            </w:r>
          </w:p>
        </w:tc>
        <w:tc>
          <w:tcPr>
            <w:tcW w:w="1195" w:type="dxa"/>
          </w:tcPr>
          <w:p w:rsidR="00E7586B" w:rsidRDefault="00E7586B" w:rsidP="00E7586B">
            <w:pPr>
              <w:pStyle w:val="TableParagraph"/>
              <w:rPr>
                <w:sz w:val="20"/>
              </w:rPr>
            </w:pPr>
            <w:r>
              <w:rPr>
                <w:w w:val="95"/>
                <w:sz w:val="20"/>
              </w:rPr>
              <w:t xml:space="preserve">Teaching </w:t>
            </w:r>
            <w:r>
              <w:rPr>
                <w:sz w:val="20"/>
              </w:rPr>
              <w:t>staff</w:t>
            </w:r>
          </w:p>
        </w:tc>
        <w:tc>
          <w:tcPr>
            <w:tcW w:w="1195" w:type="dxa"/>
          </w:tcPr>
          <w:p w:rsidR="00E7586B" w:rsidRDefault="00E7586B" w:rsidP="00E7586B">
            <w:pPr>
              <w:pStyle w:val="TableParagraph"/>
              <w:spacing w:line="226" w:lineRule="exact"/>
              <w:ind w:left="103"/>
              <w:rPr>
                <w:sz w:val="20"/>
              </w:rPr>
            </w:pPr>
            <w:r>
              <w:rPr>
                <w:sz w:val="20"/>
              </w:rPr>
              <w:t>£2,000</w:t>
            </w:r>
          </w:p>
        </w:tc>
        <w:tc>
          <w:tcPr>
            <w:tcW w:w="2393" w:type="dxa"/>
          </w:tcPr>
          <w:p w:rsidR="00E7586B" w:rsidRDefault="00E7586B" w:rsidP="00E7586B">
            <w:pPr>
              <w:pStyle w:val="TableParagraph"/>
              <w:ind w:left="0"/>
              <w:rPr>
                <w:rFonts w:ascii="Times New Roman"/>
                <w:sz w:val="18"/>
              </w:rPr>
            </w:pPr>
          </w:p>
        </w:tc>
      </w:tr>
      <w:tr w:rsidR="00E7586B" w:rsidTr="00E7586B">
        <w:trPr>
          <w:trHeight w:val="2059"/>
        </w:trPr>
        <w:tc>
          <w:tcPr>
            <w:tcW w:w="2391" w:type="dxa"/>
          </w:tcPr>
          <w:p w:rsidR="00E7586B" w:rsidRDefault="00E7586B" w:rsidP="00E7586B">
            <w:pPr>
              <w:pStyle w:val="TableParagraph"/>
              <w:ind w:right="153"/>
              <w:rPr>
                <w:sz w:val="20"/>
              </w:rPr>
            </w:pPr>
            <w:r>
              <w:rPr>
                <w:sz w:val="20"/>
              </w:rPr>
              <w:t>Children who may be experiencing social and emotional difficulties or difficulties in school are identified and offered support and strategies to improve self-esteem or attitudes to school</w:t>
            </w:r>
          </w:p>
          <w:p w:rsidR="00E7586B" w:rsidRDefault="00E7586B" w:rsidP="00E7586B">
            <w:pPr>
              <w:pStyle w:val="TableParagraph"/>
              <w:spacing w:before="4" w:line="213" w:lineRule="exact"/>
              <w:rPr>
                <w:sz w:val="20"/>
              </w:rPr>
            </w:pPr>
            <w:proofErr w:type="gramStart"/>
            <w:r>
              <w:rPr>
                <w:sz w:val="20"/>
              </w:rPr>
              <w:t>and</w:t>
            </w:r>
            <w:proofErr w:type="gramEnd"/>
            <w:r>
              <w:rPr>
                <w:sz w:val="20"/>
              </w:rPr>
              <w:t xml:space="preserve"> learning.</w:t>
            </w:r>
          </w:p>
        </w:tc>
        <w:tc>
          <w:tcPr>
            <w:tcW w:w="2393" w:type="dxa"/>
          </w:tcPr>
          <w:p w:rsidR="00E7586B" w:rsidRDefault="00E7586B" w:rsidP="00E7586B">
            <w:pPr>
              <w:pStyle w:val="TableParagraph"/>
              <w:ind w:right="449"/>
              <w:rPr>
                <w:sz w:val="20"/>
              </w:rPr>
            </w:pPr>
            <w:r>
              <w:rPr>
                <w:sz w:val="20"/>
              </w:rPr>
              <w:t xml:space="preserve">Use PASS survey / </w:t>
            </w:r>
            <w:proofErr w:type="spellStart"/>
            <w:r>
              <w:rPr>
                <w:sz w:val="20"/>
              </w:rPr>
              <w:t>Boxhall</w:t>
            </w:r>
            <w:proofErr w:type="spellEnd"/>
            <w:r>
              <w:rPr>
                <w:sz w:val="20"/>
              </w:rPr>
              <w:t xml:space="preserve"> Profile to identify barriers to learning.</w:t>
            </w:r>
          </w:p>
          <w:p w:rsidR="00E7586B" w:rsidRDefault="00E7586B" w:rsidP="00E7586B">
            <w:pPr>
              <w:pStyle w:val="TableParagraph"/>
              <w:ind w:right="449"/>
              <w:rPr>
                <w:sz w:val="20"/>
              </w:rPr>
            </w:pPr>
            <w:r>
              <w:rPr>
                <w:sz w:val="20"/>
              </w:rPr>
              <w:t>Attendance rates are monitored regularly</w:t>
            </w:r>
          </w:p>
          <w:p w:rsidR="00E7586B" w:rsidRDefault="00E7586B" w:rsidP="00E7586B">
            <w:pPr>
              <w:pStyle w:val="TableParagraph"/>
              <w:spacing w:before="4"/>
              <w:ind w:right="471"/>
              <w:rPr>
                <w:sz w:val="20"/>
              </w:rPr>
            </w:pPr>
            <w:r>
              <w:rPr>
                <w:sz w:val="20"/>
              </w:rPr>
              <w:t>Identified children to work with Learning Mentor.</w:t>
            </w:r>
          </w:p>
        </w:tc>
        <w:tc>
          <w:tcPr>
            <w:tcW w:w="2391" w:type="dxa"/>
          </w:tcPr>
          <w:p w:rsidR="00E7586B" w:rsidRDefault="00E7586B" w:rsidP="00E7586B">
            <w:pPr>
              <w:pStyle w:val="TableParagraph"/>
              <w:ind w:left="103" w:right="145"/>
              <w:rPr>
                <w:sz w:val="20"/>
              </w:rPr>
            </w:pPr>
            <w:r>
              <w:rPr>
                <w:sz w:val="20"/>
              </w:rPr>
              <w:t>Interventions based around pupil’s social and emotional health have an identifiable and significant impact on attendance rates, attitudes to learning, social relationships in school and attainment</w:t>
            </w:r>
          </w:p>
          <w:p w:rsidR="00E7586B" w:rsidRDefault="00E7586B" w:rsidP="00E7586B">
            <w:pPr>
              <w:pStyle w:val="TableParagraph"/>
              <w:spacing w:before="4" w:line="213" w:lineRule="exact"/>
              <w:ind w:left="103"/>
              <w:rPr>
                <w:sz w:val="20"/>
              </w:rPr>
            </w:pPr>
            <w:proofErr w:type="gramStart"/>
            <w:r>
              <w:rPr>
                <w:sz w:val="20"/>
              </w:rPr>
              <w:t>itself</w:t>
            </w:r>
            <w:proofErr w:type="gramEnd"/>
            <w:r>
              <w:rPr>
                <w:sz w:val="20"/>
              </w:rPr>
              <w:t>.</w:t>
            </w:r>
          </w:p>
          <w:p w:rsidR="00E7586B" w:rsidRDefault="00E7586B" w:rsidP="00E7586B">
            <w:pPr>
              <w:pStyle w:val="TableParagraph"/>
              <w:spacing w:before="4" w:line="213" w:lineRule="exact"/>
              <w:ind w:left="103"/>
              <w:rPr>
                <w:sz w:val="20"/>
              </w:rPr>
            </w:pPr>
          </w:p>
        </w:tc>
        <w:tc>
          <w:tcPr>
            <w:tcW w:w="2393" w:type="dxa"/>
          </w:tcPr>
          <w:p w:rsidR="00E7586B" w:rsidRDefault="00E7586B" w:rsidP="00E7586B">
            <w:pPr>
              <w:pStyle w:val="TableParagraph"/>
              <w:ind w:right="104"/>
              <w:rPr>
                <w:sz w:val="20"/>
              </w:rPr>
            </w:pPr>
            <w:r>
              <w:rPr>
                <w:sz w:val="20"/>
              </w:rPr>
              <w:t>Those children with identified barriers to learning are supported and the difference diminished in attainment and progress between PP pupils and non-PP pupils.</w:t>
            </w:r>
          </w:p>
        </w:tc>
        <w:tc>
          <w:tcPr>
            <w:tcW w:w="1195" w:type="dxa"/>
          </w:tcPr>
          <w:p w:rsidR="00E7586B" w:rsidRDefault="00E7586B" w:rsidP="00E7586B">
            <w:pPr>
              <w:pStyle w:val="TableParagraph"/>
              <w:ind w:right="752"/>
              <w:rPr>
                <w:sz w:val="20"/>
              </w:rPr>
            </w:pPr>
            <w:r>
              <w:rPr>
                <w:sz w:val="20"/>
              </w:rPr>
              <w:t>DF</w:t>
            </w:r>
          </w:p>
        </w:tc>
        <w:tc>
          <w:tcPr>
            <w:tcW w:w="1195" w:type="dxa"/>
          </w:tcPr>
          <w:p w:rsidR="00E7586B" w:rsidRDefault="00E7586B" w:rsidP="00E7586B">
            <w:pPr>
              <w:pStyle w:val="TableParagraph"/>
              <w:spacing w:line="226" w:lineRule="exact"/>
              <w:ind w:left="103"/>
              <w:rPr>
                <w:sz w:val="20"/>
              </w:rPr>
            </w:pPr>
            <w:r>
              <w:rPr>
                <w:sz w:val="20"/>
              </w:rPr>
              <w:t>£3,000</w:t>
            </w:r>
          </w:p>
        </w:tc>
        <w:tc>
          <w:tcPr>
            <w:tcW w:w="2393" w:type="dxa"/>
          </w:tcPr>
          <w:p w:rsidR="00E7586B" w:rsidRDefault="00E7586B" w:rsidP="00E7586B">
            <w:pPr>
              <w:pStyle w:val="TableParagraph"/>
              <w:ind w:left="0"/>
              <w:rPr>
                <w:rFonts w:ascii="Times New Roman"/>
                <w:sz w:val="18"/>
              </w:rPr>
            </w:pPr>
          </w:p>
        </w:tc>
      </w:tr>
      <w:tr w:rsidR="00E7586B" w:rsidTr="00E90633">
        <w:trPr>
          <w:trHeight w:val="986"/>
        </w:trPr>
        <w:tc>
          <w:tcPr>
            <w:tcW w:w="2391" w:type="dxa"/>
          </w:tcPr>
          <w:p w:rsidR="00E7586B" w:rsidRDefault="00E7586B" w:rsidP="00E7586B">
            <w:pPr>
              <w:pStyle w:val="TableParagraph"/>
              <w:ind w:right="201"/>
              <w:jc w:val="both"/>
              <w:rPr>
                <w:sz w:val="20"/>
              </w:rPr>
            </w:pPr>
            <w:r>
              <w:rPr>
                <w:sz w:val="20"/>
              </w:rPr>
              <w:t>All children have 100% access to all</w:t>
            </w:r>
            <w:r>
              <w:rPr>
                <w:spacing w:val="-11"/>
                <w:sz w:val="20"/>
              </w:rPr>
              <w:t xml:space="preserve"> </w:t>
            </w:r>
            <w:r>
              <w:rPr>
                <w:sz w:val="20"/>
              </w:rPr>
              <w:t>curriculum opportunities.</w:t>
            </w:r>
          </w:p>
        </w:tc>
        <w:tc>
          <w:tcPr>
            <w:tcW w:w="2393" w:type="dxa"/>
          </w:tcPr>
          <w:p w:rsidR="00E7586B" w:rsidRDefault="00E7586B" w:rsidP="00E7586B">
            <w:pPr>
              <w:pStyle w:val="TableParagraph"/>
              <w:ind w:right="178"/>
              <w:rPr>
                <w:sz w:val="20"/>
              </w:rPr>
            </w:pPr>
            <w:r>
              <w:rPr>
                <w:sz w:val="20"/>
              </w:rPr>
              <w:t>Identify families in difficulty to support funding to access curriculum opportunities.</w:t>
            </w:r>
          </w:p>
          <w:p w:rsidR="00E7586B" w:rsidRDefault="00E7586B" w:rsidP="00E7586B">
            <w:pPr>
              <w:pStyle w:val="TableParagraph"/>
              <w:spacing w:before="3"/>
              <w:ind w:right="248"/>
              <w:rPr>
                <w:sz w:val="20"/>
              </w:rPr>
            </w:pPr>
            <w:r>
              <w:rPr>
                <w:sz w:val="20"/>
              </w:rPr>
              <w:t>Club/trip attendance to be monitored.</w:t>
            </w:r>
          </w:p>
          <w:p w:rsidR="00E7586B" w:rsidRDefault="00E7586B" w:rsidP="00E7586B">
            <w:pPr>
              <w:pStyle w:val="TableParagraph"/>
              <w:ind w:right="114"/>
              <w:jc w:val="both"/>
              <w:rPr>
                <w:sz w:val="20"/>
              </w:rPr>
            </w:pPr>
            <w:r>
              <w:rPr>
                <w:sz w:val="20"/>
              </w:rPr>
              <w:t>Each class to undertake at least one school trip</w:t>
            </w:r>
            <w:r>
              <w:rPr>
                <w:spacing w:val="-12"/>
                <w:sz w:val="20"/>
              </w:rPr>
              <w:t xml:space="preserve"> </w:t>
            </w:r>
            <w:r>
              <w:rPr>
                <w:sz w:val="20"/>
              </w:rPr>
              <w:t>a year.</w:t>
            </w:r>
          </w:p>
          <w:p w:rsidR="00E7586B" w:rsidRDefault="00E7586B" w:rsidP="00E7586B">
            <w:pPr>
              <w:pStyle w:val="TableParagraph"/>
              <w:ind w:right="655"/>
              <w:rPr>
                <w:sz w:val="20"/>
              </w:rPr>
            </w:pPr>
            <w:r>
              <w:rPr>
                <w:sz w:val="20"/>
              </w:rPr>
              <w:t xml:space="preserve">Residential Trips: Y5 – </w:t>
            </w:r>
            <w:proofErr w:type="spellStart"/>
            <w:r>
              <w:rPr>
                <w:sz w:val="20"/>
              </w:rPr>
              <w:t>Robinwood</w:t>
            </w:r>
            <w:proofErr w:type="spellEnd"/>
            <w:r>
              <w:rPr>
                <w:sz w:val="20"/>
              </w:rPr>
              <w:t xml:space="preserve"> Y6 – Robin Wood After school clubs offered to all year</w:t>
            </w:r>
          </w:p>
          <w:p w:rsidR="00E7586B" w:rsidRDefault="00E7586B" w:rsidP="00E7586B">
            <w:pPr>
              <w:pStyle w:val="TableParagraph"/>
              <w:spacing w:line="211" w:lineRule="exact"/>
              <w:rPr>
                <w:sz w:val="20"/>
              </w:rPr>
            </w:pPr>
            <w:proofErr w:type="gramStart"/>
            <w:r>
              <w:rPr>
                <w:sz w:val="20"/>
              </w:rPr>
              <w:t>groups</w:t>
            </w:r>
            <w:proofErr w:type="gramEnd"/>
            <w:r>
              <w:rPr>
                <w:sz w:val="20"/>
              </w:rPr>
              <w:t xml:space="preserve"> over the year.</w:t>
            </w:r>
          </w:p>
          <w:p w:rsidR="00816D9B" w:rsidRDefault="00816D9B" w:rsidP="00E7586B">
            <w:pPr>
              <w:pStyle w:val="TableParagraph"/>
              <w:spacing w:line="211" w:lineRule="exact"/>
              <w:rPr>
                <w:sz w:val="20"/>
              </w:rPr>
            </w:pPr>
            <w:r>
              <w:rPr>
                <w:sz w:val="20"/>
              </w:rPr>
              <w:t xml:space="preserve">Homework Club to be offered to children. Identified children to be encouraged to attend. Homework Club is to be provided by teachers who </w:t>
            </w:r>
            <w:r>
              <w:rPr>
                <w:sz w:val="20"/>
              </w:rPr>
              <w:lastRenderedPageBreak/>
              <w:t>can offer additional support.</w:t>
            </w:r>
          </w:p>
        </w:tc>
        <w:tc>
          <w:tcPr>
            <w:tcW w:w="2391" w:type="dxa"/>
          </w:tcPr>
          <w:p w:rsidR="00E7586B" w:rsidRDefault="00E7586B" w:rsidP="00E7586B">
            <w:pPr>
              <w:pStyle w:val="TableParagraph"/>
              <w:ind w:left="103" w:right="122"/>
              <w:rPr>
                <w:sz w:val="20"/>
              </w:rPr>
            </w:pPr>
            <w:r>
              <w:rPr>
                <w:sz w:val="20"/>
              </w:rPr>
              <w:lastRenderedPageBreak/>
              <w:t xml:space="preserve">Newcastle University, </w:t>
            </w:r>
            <w:proofErr w:type="spellStart"/>
            <w:r>
              <w:rPr>
                <w:sz w:val="20"/>
              </w:rPr>
              <w:t>NatCen</w:t>
            </w:r>
            <w:proofErr w:type="spellEnd"/>
            <w:r>
              <w:rPr>
                <w:sz w:val="20"/>
              </w:rPr>
              <w:t xml:space="preserve"> Social Research, and ASK Research, funded by the Nuffield Foundation, published April 2016,found evidence that indicates that children benefit from extended school time both in terms of attainment and</w:t>
            </w:r>
            <w:r>
              <w:rPr>
                <w:spacing w:val="-8"/>
                <w:sz w:val="20"/>
              </w:rPr>
              <w:t xml:space="preserve"> </w:t>
            </w:r>
            <w:r>
              <w:rPr>
                <w:sz w:val="20"/>
              </w:rPr>
              <w:t xml:space="preserve">progress and </w:t>
            </w:r>
            <w:proofErr w:type="spellStart"/>
            <w:r>
              <w:rPr>
                <w:sz w:val="20"/>
              </w:rPr>
              <w:t>behaviour</w:t>
            </w:r>
            <w:proofErr w:type="spellEnd"/>
            <w:r>
              <w:rPr>
                <w:sz w:val="20"/>
              </w:rPr>
              <w:t xml:space="preserve"> and relationships with</w:t>
            </w:r>
            <w:r>
              <w:rPr>
                <w:spacing w:val="-10"/>
                <w:sz w:val="20"/>
              </w:rPr>
              <w:t xml:space="preserve"> </w:t>
            </w:r>
            <w:r>
              <w:rPr>
                <w:sz w:val="20"/>
              </w:rPr>
              <w:t>peers.</w:t>
            </w:r>
          </w:p>
        </w:tc>
        <w:tc>
          <w:tcPr>
            <w:tcW w:w="2393" w:type="dxa"/>
          </w:tcPr>
          <w:p w:rsidR="00E7586B" w:rsidRDefault="00E7586B" w:rsidP="00E7586B">
            <w:pPr>
              <w:pStyle w:val="TableParagraph"/>
              <w:ind w:right="593"/>
              <w:rPr>
                <w:sz w:val="20"/>
              </w:rPr>
            </w:pPr>
            <w:r>
              <w:rPr>
                <w:sz w:val="20"/>
              </w:rPr>
              <w:t>100% access to all curriculum opportunities.</w:t>
            </w:r>
          </w:p>
          <w:p w:rsidR="00E7586B" w:rsidRDefault="00E7586B" w:rsidP="00E7586B">
            <w:pPr>
              <w:pStyle w:val="TableParagraph"/>
              <w:ind w:right="1027"/>
              <w:rPr>
                <w:sz w:val="20"/>
              </w:rPr>
            </w:pPr>
            <w:r>
              <w:rPr>
                <w:sz w:val="20"/>
              </w:rPr>
              <w:t>Club registers monitored.</w:t>
            </w:r>
          </w:p>
          <w:p w:rsidR="00E7586B" w:rsidRDefault="00E7586B" w:rsidP="00E7586B">
            <w:pPr>
              <w:pStyle w:val="TableParagraph"/>
              <w:ind w:right="226"/>
              <w:rPr>
                <w:sz w:val="20"/>
              </w:rPr>
            </w:pPr>
            <w:r>
              <w:rPr>
                <w:sz w:val="20"/>
              </w:rPr>
              <w:t>Year groups monitored for opportunities and individual access.</w:t>
            </w:r>
          </w:p>
          <w:p w:rsidR="00E7586B" w:rsidRDefault="00E7586B" w:rsidP="00E7586B">
            <w:pPr>
              <w:pStyle w:val="TableParagraph"/>
              <w:ind w:right="438"/>
              <w:rPr>
                <w:sz w:val="20"/>
              </w:rPr>
            </w:pPr>
            <w:r>
              <w:rPr>
                <w:sz w:val="20"/>
              </w:rPr>
              <w:t>Children’s University registers.</w:t>
            </w:r>
          </w:p>
          <w:p w:rsidR="00E90633" w:rsidRDefault="00E90633" w:rsidP="00E7586B">
            <w:pPr>
              <w:pStyle w:val="TableParagraph"/>
              <w:ind w:right="438"/>
              <w:rPr>
                <w:sz w:val="20"/>
              </w:rPr>
            </w:pPr>
            <w:r>
              <w:rPr>
                <w:sz w:val="20"/>
              </w:rPr>
              <w:t>Identified children to be invited to ‘Homework Club’ and encouraged to attend.</w:t>
            </w:r>
          </w:p>
        </w:tc>
        <w:tc>
          <w:tcPr>
            <w:tcW w:w="1195" w:type="dxa"/>
          </w:tcPr>
          <w:p w:rsidR="00E7586B" w:rsidRDefault="00E7586B" w:rsidP="00E7586B">
            <w:pPr>
              <w:pStyle w:val="TableParagraph"/>
              <w:ind w:right="329"/>
              <w:rPr>
                <w:sz w:val="20"/>
              </w:rPr>
            </w:pPr>
            <w:r>
              <w:rPr>
                <w:sz w:val="20"/>
              </w:rPr>
              <w:t>ME</w:t>
            </w:r>
          </w:p>
        </w:tc>
        <w:tc>
          <w:tcPr>
            <w:tcW w:w="1195" w:type="dxa"/>
          </w:tcPr>
          <w:p w:rsidR="00E7586B" w:rsidRDefault="00E7586B" w:rsidP="00E7586B">
            <w:pPr>
              <w:pStyle w:val="TableParagraph"/>
              <w:spacing w:line="227" w:lineRule="exact"/>
              <w:ind w:left="103"/>
              <w:rPr>
                <w:sz w:val="20"/>
              </w:rPr>
            </w:pPr>
            <w:r>
              <w:rPr>
                <w:sz w:val="20"/>
              </w:rPr>
              <w:t>£760</w:t>
            </w:r>
          </w:p>
        </w:tc>
        <w:tc>
          <w:tcPr>
            <w:tcW w:w="2393" w:type="dxa"/>
          </w:tcPr>
          <w:p w:rsidR="00E7586B" w:rsidRDefault="00E7586B" w:rsidP="00E7586B">
            <w:pPr>
              <w:pStyle w:val="TableParagraph"/>
              <w:ind w:left="0"/>
              <w:rPr>
                <w:rFonts w:ascii="Times New Roman"/>
                <w:sz w:val="18"/>
              </w:rPr>
            </w:pPr>
          </w:p>
        </w:tc>
      </w:tr>
      <w:tr w:rsidR="00816D9B" w:rsidTr="00E7586B">
        <w:trPr>
          <w:trHeight w:val="3660"/>
        </w:trPr>
        <w:tc>
          <w:tcPr>
            <w:tcW w:w="2391" w:type="dxa"/>
          </w:tcPr>
          <w:p w:rsidR="00816D9B" w:rsidRDefault="00816D9B" w:rsidP="00816D9B">
            <w:pPr>
              <w:pStyle w:val="TableParagraph"/>
              <w:ind w:right="201"/>
              <w:jc w:val="both"/>
              <w:rPr>
                <w:sz w:val="20"/>
              </w:rPr>
            </w:pPr>
            <w:r>
              <w:rPr>
                <w:sz w:val="20"/>
              </w:rPr>
              <w:lastRenderedPageBreak/>
              <w:t>Children not on track to attain target are to be identified and a staff member will be a named mentor for the child.</w:t>
            </w:r>
          </w:p>
        </w:tc>
        <w:tc>
          <w:tcPr>
            <w:tcW w:w="2393" w:type="dxa"/>
          </w:tcPr>
          <w:p w:rsidR="00816D9B" w:rsidRDefault="00816D9B" w:rsidP="00E7586B">
            <w:pPr>
              <w:pStyle w:val="TableParagraph"/>
              <w:ind w:right="178"/>
              <w:rPr>
                <w:sz w:val="20"/>
              </w:rPr>
            </w:pPr>
            <w:r>
              <w:rPr>
                <w:sz w:val="20"/>
              </w:rPr>
              <w:t>Regular meetings with mentor (at least half termly starting after October half term) to discuss progress towards targets. If needed, meetings will be more regular to support children to attain their targets.</w:t>
            </w:r>
          </w:p>
        </w:tc>
        <w:tc>
          <w:tcPr>
            <w:tcW w:w="2391" w:type="dxa"/>
          </w:tcPr>
          <w:p w:rsidR="00816D9B" w:rsidRDefault="00E90633" w:rsidP="00E7586B">
            <w:pPr>
              <w:pStyle w:val="TableParagraph"/>
              <w:ind w:left="103" w:right="122"/>
              <w:rPr>
                <w:sz w:val="20"/>
              </w:rPr>
            </w:pPr>
            <w:r>
              <w:rPr>
                <w:sz w:val="20"/>
              </w:rPr>
              <w:t>Mentor time is on a one-to-one basis and gives dedicated time to support identified children. Targets are reviewed regularly – at least half termly. Targets are shared with parents. Children develop a ‘can do’ attitude as they meet their targets.</w:t>
            </w:r>
          </w:p>
        </w:tc>
        <w:tc>
          <w:tcPr>
            <w:tcW w:w="2393" w:type="dxa"/>
          </w:tcPr>
          <w:p w:rsidR="00816D9B" w:rsidRDefault="00E90633" w:rsidP="00E7586B">
            <w:pPr>
              <w:pStyle w:val="TableParagraph"/>
              <w:ind w:right="593"/>
              <w:rPr>
                <w:sz w:val="20"/>
              </w:rPr>
            </w:pPr>
            <w:r>
              <w:rPr>
                <w:sz w:val="20"/>
              </w:rPr>
              <w:t xml:space="preserve">Mentor meetings to be </w:t>
            </w:r>
            <w:proofErr w:type="spellStart"/>
            <w:r>
              <w:rPr>
                <w:sz w:val="20"/>
              </w:rPr>
              <w:t>minuted</w:t>
            </w:r>
            <w:proofErr w:type="spellEnd"/>
            <w:r>
              <w:rPr>
                <w:sz w:val="20"/>
              </w:rPr>
              <w:t xml:space="preserve"> and target sheets to be monitored carefully by SLT during Pupil Progress Meetings. Meetings may also take place with individual Mentors if any concerns.</w:t>
            </w:r>
          </w:p>
        </w:tc>
        <w:tc>
          <w:tcPr>
            <w:tcW w:w="1195" w:type="dxa"/>
          </w:tcPr>
          <w:p w:rsidR="00816D9B" w:rsidRDefault="00E90633" w:rsidP="00E7586B">
            <w:pPr>
              <w:pStyle w:val="TableParagraph"/>
              <w:ind w:right="329"/>
              <w:rPr>
                <w:sz w:val="20"/>
              </w:rPr>
            </w:pPr>
            <w:r>
              <w:rPr>
                <w:sz w:val="20"/>
              </w:rPr>
              <w:t>JCH</w:t>
            </w:r>
          </w:p>
        </w:tc>
        <w:tc>
          <w:tcPr>
            <w:tcW w:w="1195" w:type="dxa"/>
          </w:tcPr>
          <w:p w:rsidR="00816D9B" w:rsidRDefault="00E30D09" w:rsidP="00E7586B">
            <w:pPr>
              <w:pStyle w:val="TableParagraph"/>
              <w:spacing w:line="227" w:lineRule="exact"/>
              <w:ind w:left="103"/>
              <w:rPr>
                <w:sz w:val="20"/>
              </w:rPr>
            </w:pPr>
            <w:r>
              <w:rPr>
                <w:sz w:val="20"/>
              </w:rPr>
              <w:t>£1800</w:t>
            </w:r>
            <w:bookmarkStart w:id="0" w:name="_GoBack"/>
            <w:bookmarkEnd w:id="0"/>
          </w:p>
        </w:tc>
        <w:tc>
          <w:tcPr>
            <w:tcW w:w="2393" w:type="dxa"/>
          </w:tcPr>
          <w:p w:rsidR="00816D9B" w:rsidRDefault="00816D9B" w:rsidP="00E7586B">
            <w:pPr>
              <w:pStyle w:val="TableParagraph"/>
              <w:ind w:left="0"/>
              <w:rPr>
                <w:rFonts w:ascii="Times New Roman"/>
                <w:sz w:val="18"/>
              </w:rPr>
            </w:pPr>
          </w:p>
        </w:tc>
      </w:tr>
    </w:tbl>
    <w:p w:rsidR="00916425" w:rsidRDefault="00916425">
      <w:pPr>
        <w:pStyle w:val="BodyText"/>
        <w:rPr>
          <w:rFonts w:ascii="Times New Roman"/>
          <w:b w:val="0"/>
          <w:sz w:val="29"/>
          <w:u w:val="none"/>
        </w:rPr>
      </w:pPr>
    </w:p>
    <w:p w:rsidR="00916425" w:rsidRDefault="00916425">
      <w:pPr>
        <w:pStyle w:val="BodyText"/>
        <w:spacing w:before="4"/>
        <w:rPr>
          <w:rFonts w:ascii="Times New Roman"/>
          <w:b w:val="0"/>
          <w:sz w:val="17"/>
          <w:u w:val="none"/>
        </w:rPr>
      </w:pPr>
    </w:p>
    <w:sectPr w:rsidR="00916425" w:rsidSect="00916425">
      <w:pgSz w:w="16840" w:h="11910" w:orient="landscape"/>
      <w:pgMar w:top="1100" w:right="2420" w:bottom="280" w:left="2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64700"/>
    <w:multiLevelType w:val="hybridMultilevel"/>
    <w:tmpl w:val="1A94FEF4"/>
    <w:lvl w:ilvl="0" w:tplc="98069520">
      <w:numFmt w:val="bullet"/>
      <w:lvlText w:val=""/>
      <w:lvlJc w:val="left"/>
      <w:pPr>
        <w:ind w:left="823" w:hanging="360"/>
      </w:pPr>
      <w:rPr>
        <w:rFonts w:ascii="Symbol" w:eastAsia="Symbol" w:hAnsi="Symbol" w:cs="Symbol" w:hint="default"/>
        <w:w w:val="99"/>
        <w:sz w:val="20"/>
        <w:szCs w:val="20"/>
      </w:rPr>
    </w:lvl>
    <w:lvl w:ilvl="1" w:tplc="5184A85C">
      <w:numFmt w:val="bullet"/>
      <w:lvlText w:val="•"/>
      <w:lvlJc w:val="left"/>
      <w:pPr>
        <w:ind w:left="976" w:hanging="360"/>
      </w:pPr>
      <w:rPr>
        <w:rFonts w:hint="default"/>
      </w:rPr>
    </w:lvl>
    <w:lvl w:ilvl="2" w:tplc="4A7AAAF0">
      <w:numFmt w:val="bullet"/>
      <w:lvlText w:val="•"/>
      <w:lvlJc w:val="left"/>
      <w:pPr>
        <w:ind w:left="1132" w:hanging="360"/>
      </w:pPr>
      <w:rPr>
        <w:rFonts w:hint="default"/>
      </w:rPr>
    </w:lvl>
    <w:lvl w:ilvl="3" w:tplc="64CA168C">
      <w:numFmt w:val="bullet"/>
      <w:lvlText w:val="•"/>
      <w:lvlJc w:val="left"/>
      <w:pPr>
        <w:ind w:left="1289" w:hanging="360"/>
      </w:pPr>
      <w:rPr>
        <w:rFonts w:hint="default"/>
      </w:rPr>
    </w:lvl>
    <w:lvl w:ilvl="4" w:tplc="3BFA623E">
      <w:numFmt w:val="bullet"/>
      <w:lvlText w:val="•"/>
      <w:lvlJc w:val="left"/>
      <w:pPr>
        <w:ind w:left="1445" w:hanging="360"/>
      </w:pPr>
      <w:rPr>
        <w:rFonts w:hint="default"/>
      </w:rPr>
    </w:lvl>
    <w:lvl w:ilvl="5" w:tplc="392462C8">
      <w:numFmt w:val="bullet"/>
      <w:lvlText w:val="•"/>
      <w:lvlJc w:val="left"/>
      <w:pPr>
        <w:ind w:left="1601" w:hanging="360"/>
      </w:pPr>
      <w:rPr>
        <w:rFonts w:hint="default"/>
      </w:rPr>
    </w:lvl>
    <w:lvl w:ilvl="6" w:tplc="1BBC768C">
      <w:numFmt w:val="bullet"/>
      <w:lvlText w:val="•"/>
      <w:lvlJc w:val="left"/>
      <w:pPr>
        <w:ind w:left="1758" w:hanging="360"/>
      </w:pPr>
      <w:rPr>
        <w:rFonts w:hint="default"/>
      </w:rPr>
    </w:lvl>
    <w:lvl w:ilvl="7" w:tplc="3FC03D44">
      <w:numFmt w:val="bullet"/>
      <w:lvlText w:val="•"/>
      <w:lvlJc w:val="left"/>
      <w:pPr>
        <w:ind w:left="1914" w:hanging="360"/>
      </w:pPr>
      <w:rPr>
        <w:rFonts w:hint="default"/>
      </w:rPr>
    </w:lvl>
    <w:lvl w:ilvl="8" w:tplc="CB1EB722">
      <w:numFmt w:val="bullet"/>
      <w:lvlText w:val="•"/>
      <w:lvlJc w:val="left"/>
      <w:pPr>
        <w:ind w:left="2070" w:hanging="360"/>
      </w:pPr>
      <w:rPr>
        <w:rFonts w:hint="default"/>
      </w:rPr>
    </w:lvl>
  </w:abstractNum>
  <w:abstractNum w:abstractNumId="1">
    <w:nsid w:val="34210C05"/>
    <w:multiLevelType w:val="hybridMultilevel"/>
    <w:tmpl w:val="95E26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25"/>
    <w:rsid w:val="000558A3"/>
    <w:rsid w:val="00152301"/>
    <w:rsid w:val="001D49E8"/>
    <w:rsid w:val="00210829"/>
    <w:rsid w:val="00311051"/>
    <w:rsid w:val="00442783"/>
    <w:rsid w:val="004739A6"/>
    <w:rsid w:val="005A07F0"/>
    <w:rsid w:val="006D5614"/>
    <w:rsid w:val="007511C6"/>
    <w:rsid w:val="007F11AB"/>
    <w:rsid w:val="00816D9B"/>
    <w:rsid w:val="00902FFC"/>
    <w:rsid w:val="00916425"/>
    <w:rsid w:val="0092284B"/>
    <w:rsid w:val="00980410"/>
    <w:rsid w:val="009A5BA3"/>
    <w:rsid w:val="009C4268"/>
    <w:rsid w:val="00A44E5E"/>
    <w:rsid w:val="00AF5623"/>
    <w:rsid w:val="00B8209C"/>
    <w:rsid w:val="00BF5C6B"/>
    <w:rsid w:val="00C14A54"/>
    <w:rsid w:val="00C6160F"/>
    <w:rsid w:val="00D165FF"/>
    <w:rsid w:val="00DC5595"/>
    <w:rsid w:val="00DC5F1C"/>
    <w:rsid w:val="00E30D09"/>
    <w:rsid w:val="00E7586B"/>
    <w:rsid w:val="00E90633"/>
    <w:rsid w:val="00F126B6"/>
    <w:rsid w:val="00FB5907"/>
    <w:rsid w:val="00FC6466"/>
    <w:rsid w:val="00FF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42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6425"/>
    <w:rPr>
      <w:b/>
      <w:bCs/>
      <w:sz w:val="36"/>
      <w:szCs w:val="36"/>
      <w:u w:val="single" w:color="000000"/>
    </w:rPr>
  </w:style>
  <w:style w:type="paragraph" w:styleId="ListParagraph">
    <w:name w:val="List Paragraph"/>
    <w:basedOn w:val="Normal"/>
    <w:uiPriority w:val="1"/>
    <w:qFormat/>
    <w:rsid w:val="00916425"/>
  </w:style>
  <w:style w:type="paragraph" w:customStyle="1" w:styleId="TableParagraph">
    <w:name w:val="Table Paragraph"/>
    <w:basedOn w:val="Normal"/>
    <w:uiPriority w:val="1"/>
    <w:qFormat/>
    <w:rsid w:val="00916425"/>
    <w:pPr>
      <w:ind w:left="102"/>
    </w:pPr>
  </w:style>
  <w:style w:type="paragraph" w:styleId="BalloonText">
    <w:name w:val="Balloon Text"/>
    <w:basedOn w:val="Normal"/>
    <w:link w:val="BalloonTextChar"/>
    <w:uiPriority w:val="99"/>
    <w:semiHidden/>
    <w:unhideWhenUsed/>
    <w:rsid w:val="0092284B"/>
    <w:rPr>
      <w:rFonts w:ascii="Tahoma" w:hAnsi="Tahoma" w:cs="Tahoma"/>
      <w:sz w:val="16"/>
      <w:szCs w:val="16"/>
    </w:rPr>
  </w:style>
  <w:style w:type="character" w:customStyle="1" w:styleId="BalloonTextChar">
    <w:name w:val="Balloon Text Char"/>
    <w:basedOn w:val="DefaultParagraphFont"/>
    <w:link w:val="BalloonText"/>
    <w:uiPriority w:val="99"/>
    <w:semiHidden/>
    <w:rsid w:val="0092284B"/>
    <w:rPr>
      <w:rFonts w:ascii="Tahoma" w:eastAsia="Arial" w:hAnsi="Tahoma" w:cs="Tahoma"/>
      <w:sz w:val="16"/>
      <w:szCs w:val="16"/>
    </w:rPr>
  </w:style>
  <w:style w:type="character" w:styleId="PlaceholderText">
    <w:name w:val="Placeholder Text"/>
    <w:basedOn w:val="DefaultParagraphFont"/>
    <w:uiPriority w:val="99"/>
    <w:semiHidden/>
    <w:rsid w:val="00D16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42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6425"/>
    <w:rPr>
      <w:b/>
      <w:bCs/>
      <w:sz w:val="36"/>
      <w:szCs w:val="36"/>
      <w:u w:val="single" w:color="000000"/>
    </w:rPr>
  </w:style>
  <w:style w:type="paragraph" w:styleId="ListParagraph">
    <w:name w:val="List Paragraph"/>
    <w:basedOn w:val="Normal"/>
    <w:uiPriority w:val="1"/>
    <w:qFormat/>
    <w:rsid w:val="00916425"/>
  </w:style>
  <w:style w:type="paragraph" w:customStyle="1" w:styleId="TableParagraph">
    <w:name w:val="Table Paragraph"/>
    <w:basedOn w:val="Normal"/>
    <w:uiPriority w:val="1"/>
    <w:qFormat/>
    <w:rsid w:val="00916425"/>
    <w:pPr>
      <w:ind w:left="102"/>
    </w:pPr>
  </w:style>
  <w:style w:type="paragraph" w:styleId="BalloonText">
    <w:name w:val="Balloon Text"/>
    <w:basedOn w:val="Normal"/>
    <w:link w:val="BalloonTextChar"/>
    <w:uiPriority w:val="99"/>
    <w:semiHidden/>
    <w:unhideWhenUsed/>
    <w:rsid w:val="0092284B"/>
    <w:rPr>
      <w:rFonts w:ascii="Tahoma" w:hAnsi="Tahoma" w:cs="Tahoma"/>
      <w:sz w:val="16"/>
      <w:szCs w:val="16"/>
    </w:rPr>
  </w:style>
  <w:style w:type="character" w:customStyle="1" w:styleId="BalloonTextChar">
    <w:name w:val="Balloon Text Char"/>
    <w:basedOn w:val="DefaultParagraphFont"/>
    <w:link w:val="BalloonText"/>
    <w:uiPriority w:val="99"/>
    <w:semiHidden/>
    <w:rsid w:val="0092284B"/>
    <w:rPr>
      <w:rFonts w:ascii="Tahoma" w:eastAsia="Arial" w:hAnsi="Tahoma" w:cs="Tahoma"/>
      <w:sz w:val="16"/>
      <w:szCs w:val="16"/>
    </w:rPr>
  </w:style>
  <w:style w:type="character" w:styleId="PlaceholderText">
    <w:name w:val="Placeholder Text"/>
    <w:basedOn w:val="DefaultParagraphFont"/>
    <w:uiPriority w:val="99"/>
    <w:semiHidden/>
    <w:rsid w:val="00D16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Jones</dc:creator>
  <cp:lastModifiedBy>Cook-Hannah, Janette</cp:lastModifiedBy>
  <cp:revision>3</cp:revision>
  <dcterms:created xsi:type="dcterms:W3CDTF">2018-10-22T11:06:00Z</dcterms:created>
  <dcterms:modified xsi:type="dcterms:W3CDTF">2018-10-22T14:26:00Z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2017-03-19T00:00:00Z</vt:filetime>
  </property>
  <property fmtid="{D5CDD505-2E9C-101B-9397-08002B2CF9AE}" pid="3" name="Creator">
    <vt:lpwstr>Microsoft® Word 2010</vt:lpwstr>
  </property>
  <property fmtid="{D5CDD505-2E9C-101B-9397-08002B2CF9AE}" pid="4" name="LastSaved">
    <vt:filetime>2017-11-26T00:00:00Z</vt:filetime>
  </property>
</Properties>
</file>